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58" w:rsidRDefault="00764E58">
      <w:pPr>
        <w:spacing w:line="360" w:lineRule="auto"/>
        <w:jc w:val="center"/>
        <w:rPr>
          <w:rFonts w:ascii="宋体" w:hAnsi="宋体" w:cs="宋体"/>
          <w:b/>
          <w:bCs/>
          <w:sz w:val="44"/>
          <w:szCs w:val="44"/>
        </w:rPr>
      </w:pPr>
      <w:bookmarkStart w:id="0" w:name="_GoBack"/>
      <w:bookmarkEnd w:id="0"/>
    </w:p>
    <w:p w:rsidR="00764E58" w:rsidRDefault="00762B87">
      <w:pPr>
        <w:spacing w:line="360" w:lineRule="auto"/>
        <w:jc w:val="center"/>
        <w:rPr>
          <w:rFonts w:ascii="宋体" w:hAnsi="宋体" w:cs="宋体"/>
          <w:b/>
          <w:bCs/>
          <w:sz w:val="44"/>
          <w:szCs w:val="44"/>
        </w:rPr>
      </w:pPr>
      <w:r>
        <w:rPr>
          <w:rFonts w:ascii="宋体" w:hAnsi="宋体" w:cs="宋体" w:hint="eastAsia"/>
          <w:b/>
          <w:bCs/>
          <w:sz w:val="44"/>
          <w:szCs w:val="44"/>
        </w:rPr>
        <w:t>2016</w:t>
      </w:r>
      <w:r>
        <w:rPr>
          <w:rFonts w:ascii="宋体" w:hAnsi="宋体" w:cs="宋体" w:hint="eastAsia"/>
          <w:b/>
          <w:bCs/>
          <w:sz w:val="44"/>
          <w:szCs w:val="44"/>
        </w:rPr>
        <w:t>年沧州市</w:t>
      </w:r>
    </w:p>
    <w:p w:rsidR="00764E58" w:rsidRDefault="00762B87">
      <w:pPr>
        <w:spacing w:line="360" w:lineRule="auto"/>
        <w:jc w:val="center"/>
        <w:rPr>
          <w:rFonts w:ascii="宋体" w:hAnsi="宋体" w:cs="宋体"/>
          <w:b/>
          <w:bCs/>
          <w:sz w:val="44"/>
          <w:szCs w:val="44"/>
        </w:rPr>
      </w:pPr>
      <w:r>
        <w:rPr>
          <w:rFonts w:ascii="宋体" w:hAnsi="宋体" w:cs="宋体" w:hint="eastAsia"/>
          <w:b/>
          <w:bCs/>
          <w:sz w:val="44"/>
          <w:szCs w:val="44"/>
        </w:rPr>
        <w:t>科学技术研究与发展指令计划项目</w:t>
      </w:r>
    </w:p>
    <w:p w:rsidR="00764E58" w:rsidRDefault="00762B87">
      <w:pPr>
        <w:spacing w:line="360" w:lineRule="auto"/>
        <w:jc w:val="center"/>
        <w:rPr>
          <w:rFonts w:ascii="宋体" w:hAnsi="宋体" w:cs="宋体"/>
          <w:b/>
          <w:bCs/>
          <w:sz w:val="44"/>
          <w:szCs w:val="44"/>
        </w:rPr>
      </w:pPr>
      <w:r>
        <w:rPr>
          <w:rFonts w:ascii="宋体" w:hAnsi="宋体" w:cs="宋体" w:hint="eastAsia"/>
          <w:b/>
          <w:bCs/>
          <w:sz w:val="44"/>
          <w:szCs w:val="44"/>
        </w:rPr>
        <w:t>指导原则和申报须知</w:t>
      </w:r>
    </w:p>
    <w:p w:rsidR="00764E58" w:rsidRDefault="00764E58">
      <w:pPr>
        <w:ind w:firstLineChars="200" w:firstLine="883"/>
        <w:jc w:val="center"/>
        <w:rPr>
          <w:rFonts w:ascii="宋体" w:hAnsi="宋体" w:cs="宋体"/>
          <w:b/>
          <w:bCs/>
          <w:sz w:val="44"/>
          <w:szCs w:val="44"/>
        </w:rPr>
      </w:pPr>
    </w:p>
    <w:p w:rsidR="00764E58" w:rsidRDefault="00764E58">
      <w:pPr>
        <w:ind w:firstLineChars="200" w:firstLine="883"/>
        <w:jc w:val="center"/>
        <w:rPr>
          <w:rFonts w:ascii="宋体" w:hAnsi="宋体" w:cs="宋体"/>
          <w:b/>
          <w:bCs/>
          <w:sz w:val="44"/>
          <w:szCs w:val="44"/>
        </w:rPr>
      </w:pPr>
    </w:p>
    <w:p w:rsidR="00764E58" w:rsidRDefault="00764E58">
      <w:pPr>
        <w:ind w:firstLineChars="200" w:firstLine="883"/>
        <w:jc w:val="center"/>
        <w:rPr>
          <w:rFonts w:ascii="宋体" w:hAnsi="宋体" w:cs="宋体"/>
          <w:b/>
          <w:bCs/>
          <w:sz w:val="44"/>
          <w:szCs w:val="44"/>
        </w:rPr>
      </w:pPr>
    </w:p>
    <w:p w:rsidR="00764E58" w:rsidRDefault="00764E58">
      <w:pPr>
        <w:ind w:firstLineChars="200" w:firstLine="883"/>
        <w:jc w:val="center"/>
        <w:rPr>
          <w:rFonts w:ascii="宋体" w:hAnsi="宋体" w:cs="宋体"/>
          <w:b/>
          <w:bCs/>
          <w:sz w:val="44"/>
          <w:szCs w:val="44"/>
        </w:rPr>
      </w:pPr>
    </w:p>
    <w:p w:rsidR="00764E58" w:rsidRDefault="00764E58">
      <w:pPr>
        <w:ind w:firstLineChars="200" w:firstLine="883"/>
        <w:jc w:val="center"/>
        <w:rPr>
          <w:rFonts w:ascii="宋体" w:hAnsi="宋体" w:cs="宋体"/>
          <w:b/>
          <w:bCs/>
          <w:sz w:val="44"/>
          <w:szCs w:val="44"/>
        </w:rPr>
      </w:pPr>
    </w:p>
    <w:p w:rsidR="00764E58" w:rsidRDefault="00764E58">
      <w:pPr>
        <w:ind w:firstLineChars="200" w:firstLine="883"/>
        <w:jc w:val="center"/>
        <w:rPr>
          <w:rFonts w:ascii="宋体" w:hAnsi="宋体" w:cs="宋体"/>
          <w:b/>
          <w:bCs/>
          <w:sz w:val="44"/>
          <w:szCs w:val="44"/>
        </w:rPr>
      </w:pPr>
    </w:p>
    <w:p w:rsidR="00764E58" w:rsidRDefault="00762B87">
      <w:pPr>
        <w:ind w:firstLineChars="200" w:firstLine="883"/>
        <w:rPr>
          <w:rFonts w:ascii="宋体" w:hAnsi="宋体" w:cs="宋体"/>
          <w:b/>
          <w:bCs/>
          <w:sz w:val="44"/>
          <w:szCs w:val="44"/>
        </w:rPr>
      </w:pPr>
      <w:r>
        <w:rPr>
          <w:rFonts w:ascii="宋体" w:hAnsi="宋体" w:cs="宋体" w:hint="eastAsia"/>
          <w:b/>
          <w:bCs/>
          <w:sz w:val="44"/>
          <w:szCs w:val="44"/>
        </w:rPr>
        <w:t xml:space="preserve">      </w:t>
      </w:r>
      <w:r>
        <w:rPr>
          <w:rFonts w:ascii="宋体" w:hAnsi="宋体" w:cs="宋体" w:hint="eastAsia"/>
          <w:b/>
          <w:bCs/>
          <w:sz w:val="44"/>
          <w:szCs w:val="44"/>
        </w:rPr>
        <w:t>沧州市科学技术局</w:t>
      </w:r>
    </w:p>
    <w:p w:rsidR="00764E58" w:rsidRDefault="00764E58">
      <w:pPr>
        <w:ind w:firstLineChars="200" w:firstLine="883"/>
        <w:jc w:val="center"/>
        <w:rPr>
          <w:rFonts w:ascii="宋体" w:hAnsi="宋体" w:cs="宋体"/>
          <w:b/>
          <w:bCs/>
          <w:sz w:val="44"/>
          <w:szCs w:val="44"/>
        </w:rPr>
      </w:pPr>
    </w:p>
    <w:p w:rsidR="00764E58" w:rsidRDefault="00762B87">
      <w:pPr>
        <w:ind w:firstLineChars="200" w:firstLine="883"/>
        <w:rPr>
          <w:rFonts w:ascii="宋体" w:hAnsi="宋体" w:cs="宋体"/>
          <w:b/>
          <w:bCs/>
          <w:sz w:val="44"/>
          <w:szCs w:val="44"/>
        </w:rPr>
      </w:pPr>
      <w:r>
        <w:rPr>
          <w:rFonts w:ascii="宋体" w:hAnsi="宋体" w:cs="宋体" w:hint="eastAsia"/>
          <w:b/>
          <w:bCs/>
          <w:sz w:val="44"/>
          <w:szCs w:val="44"/>
        </w:rPr>
        <w:t xml:space="preserve">         </w:t>
      </w:r>
      <w:r>
        <w:rPr>
          <w:rFonts w:ascii="宋体" w:hAnsi="宋体" w:cs="宋体" w:hint="eastAsia"/>
          <w:b/>
          <w:bCs/>
          <w:sz w:val="44"/>
          <w:szCs w:val="44"/>
        </w:rPr>
        <w:t>201</w:t>
      </w:r>
      <w:r>
        <w:rPr>
          <w:rFonts w:ascii="宋体" w:hAnsi="宋体" w:cs="宋体" w:hint="eastAsia"/>
          <w:b/>
          <w:bCs/>
          <w:sz w:val="44"/>
          <w:szCs w:val="44"/>
        </w:rPr>
        <w:t>6</w:t>
      </w:r>
      <w:r>
        <w:rPr>
          <w:rFonts w:ascii="宋体" w:hAnsi="宋体" w:cs="宋体" w:hint="eastAsia"/>
          <w:b/>
          <w:bCs/>
          <w:sz w:val="44"/>
          <w:szCs w:val="44"/>
        </w:rPr>
        <w:t>年</w:t>
      </w:r>
      <w:r>
        <w:rPr>
          <w:rFonts w:ascii="宋体" w:hAnsi="宋体" w:cs="宋体" w:hint="eastAsia"/>
          <w:b/>
          <w:bCs/>
          <w:sz w:val="44"/>
          <w:szCs w:val="44"/>
        </w:rPr>
        <w:t>9</w:t>
      </w:r>
      <w:r>
        <w:rPr>
          <w:rFonts w:ascii="宋体" w:hAnsi="宋体" w:cs="宋体" w:hint="eastAsia"/>
          <w:b/>
          <w:bCs/>
          <w:sz w:val="44"/>
          <w:szCs w:val="44"/>
        </w:rPr>
        <w:t>月</w:t>
      </w:r>
    </w:p>
    <w:p w:rsidR="00764E58" w:rsidRDefault="00764E58">
      <w:pPr>
        <w:rPr>
          <w:rFonts w:ascii="仿宋" w:eastAsia="仿宋" w:hAnsi="仿宋" w:cs="仿宋"/>
          <w:b/>
          <w:bCs/>
          <w:sz w:val="44"/>
          <w:szCs w:val="44"/>
        </w:rPr>
      </w:pPr>
    </w:p>
    <w:p w:rsidR="00764E58" w:rsidRDefault="00764E58">
      <w:pPr>
        <w:ind w:firstLineChars="200" w:firstLine="883"/>
        <w:jc w:val="center"/>
        <w:rPr>
          <w:rFonts w:ascii="仿宋" w:eastAsia="仿宋" w:hAnsi="仿宋" w:cs="仿宋"/>
          <w:b/>
          <w:bCs/>
          <w:sz w:val="44"/>
          <w:szCs w:val="44"/>
        </w:rPr>
        <w:sectPr w:rsidR="00764E58">
          <w:footerReference w:type="even" r:id="rId8"/>
          <w:pgSz w:w="11906" w:h="16838"/>
          <w:pgMar w:top="1440" w:right="1797" w:bottom="1440" w:left="1797" w:header="851" w:footer="992" w:gutter="0"/>
          <w:pgNumType w:start="1"/>
          <w:cols w:space="720"/>
          <w:titlePg/>
          <w:docGrid w:type="lines" w:linePitch="435"/>
        </w:sectPr>
      </w:pPr>
    </w:p>
    <w:p w:rsidR="00764E58" w:rsidRDefault="00762B87">
      <w:pPr>
        <w:spacing w:line="360" w:lineRule="auto"/>
        <w:jc w:val="center"/>
        <w:rPr>
          <w:rFonts w:ascii="宋体" w:hAnsi="宋体" w:cs="宋体"/>
          <w:b/>
          <w:bCs/>
          <w:sz w:val="36"/>
          <w:szCs w:val="36"/>
        </w:rPr>
      </w:pPr>
      <w:r>
        <w:rPr>
          <w:rFonts w:ascii="宋体" w:hAnsi="宋体" w:cs="宋体" w:hint="eastAsia"/>
          <w:b/>
          <w:bCs/>
          <w:sz w:val="36"/>
          <w:szCs w:val="36"/>
        </w:rPr>
        <w:lastRenderedPageBreak/>
        <w:t>2016</w:t>
      </w:r>
      <w:r>
        <w:rPr>
          <w:rFonts w:ascii="宋体" w:hAnsi="宋体" w:cs="宋体" w:hint="eastAsia"/>
          <w:b/>
          <w:bCs/>
          <w:sz w:val="36"/>
          <w:szCs w:val="36"/>
        </w:rPr>
        <w:t>年沧州市</w:t>
      </w:r>
    </w:p>
    <w:p w:rsidR="00764E58" w:rsidRDefault="00762B87">
      <w:pPr>
        <w:spacing w:line="360" w:lineRule="auto"/>
        <w:jc w:val="center"/>
        <w:rPr>
          <w:rFonts w:ascii="宋体" w:hAnsi="宋体" w:cs="宋体"/>
          <w:b/>
          <w:bCs/>
          <w:sz w:val="36"/>
          <w:szCs w:val="36"/>
        </w:rPr>
      </w:pPr>
      <w:r>
        <w:rPr>
          <w:rFonts w:ascii="宋体" w:hAnsi="宋体" w:cs="宋体" w:hint="eastAsia"/>
          <w:b/>
          <w:bCs/>
          <w:sz w:val="36"/>
          <w:szCs w:val="36"/>
        </w:rPr>
        <w:t>科学技术研究与发展指令计划项目</w:t>
      </w:r>
    </w:p>
    <w:p w:rsidR="00764E58" w:rsidRDefault="00762B87">
      <w:pPr>
        <w:spacing w:line="360" w:lineRule="auto"/>
        <w:jc w:val="center"/>
        <w:rPr>
          <w:rFonts w:ascii="宋体" w:hAnsi="宋体" w:cs="宋体"/>
          <w:b/>
          <w:bCs/>
          <w:sz w:val="44"/>
          <w:szCs w:val="44"/>
        </w:rPr>
      </w:pPr>
      <w:r>
        <w:rPr>
          <w:rFonts w:ascii="宋体" w:hAnsi="宋体" w:cs="宋体" w:hint="eastAsia"/>
          <w:b/>
          <w:bCs/>
          <w:sz w:val="36"/>
          <w:szCs w:val="36"/>
        </w:rPr>
        <w:t>指导原则和申报须知</w:t>
      </w:r>
    </w:p>
    <w:p w:rsidR="00764E58" w:rsidRDefault="00764E58">
      <w:pPr>
        <w:spacing w:line="360" w:lineRule="auto"/>
        <w:rPr>
          <w:rFonts w:ascii="仿宋" w:eastAsia="仿宋" w:hAnsi="仿宋" w:cs="仿宋"/>
          <w:sz w:val="28"/>
          <w:szCs w:val="28"/>
        </w:rPr>
      </w:pPr>
    </w:p>
    <w:p w:rsidR="00764E58" w:rsidRDefault="00762B87">
      <w:pPr>
        <w:spacing w:line="360" w:lineRule="auto"/>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深入实施创新驱动战略，落实全省科技创新大会精神，紧紧围绕市委、市政府“创新型城市建设”、“科技创新三年行动计划”等重点工作，抢抓京津冀协同创新的历史机遇，以科技创新推进传统产业转型升级，促进新兴产业快速发展，提高企业自主创新能力，推动市域经济稳步增长。</w:t>
      </w:r>
    </w:p>
    <w:p w:rsidR="00764E58" w:rsidRDefault="00762B87">
      <w:pPr>
        <w:pStyle w:val="1"/>
        <w:spacing w:before="0" w:after="0"/>
        <w:rPr>
          <w:sz w:val="32"/>
          <w:szCs w:val="32"/>
        </w:rPr>
      </w:pPr>
      <w:bookmarkStart w:id="1" w:name="_Toc13809"/>
      <w:r>
        <w:rPr>
          <w:rFonts w:hint="eastAsia"/>
          <w:sz w:val="32"/>
          <w:szCs w:val="32"/>
        </w:rPr>
        <w:t>指导原则</w:t>
      </w:r>
      <w:bookmarkEnd w:id="1"/>
    </w:p>
    <w:p w:rsidR="00764E58" w:rsidRDefault="00762B8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、突出全市发展大局，开展重点领域关键共性技术研究及产业化研发。围绕市委、市政府的工作重点，推动主导产业优化升级和培育新兴产业发展，打造科技支撑产业发展的亮点。</w:t>
      </w:r>
    </w:p>
    <w:p w:rsidR="00764E58" w:rsidRDefault="00762B87">
      <w:pPr>
        <w:spacing w:line="360" w:lineRule="auto"/>
        <w:ind w:firstLineChars="196" w:firstLine="549"/>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、聚焦全市科技工作重点，鼓励京津冀协同创新。围绕</w:t>
      </w:r>
      <w:r>
        <w:rPr>
          <w:rFonts w:ascii="仿宋" w:eastAsia="仿宋" w:hAnsi="仿宋" w:cs="仿宋" w:hint="eastAsia"/>
          <w:sz w:val="28"/>
          <w:szCs w:val="28"/>
        </w:rPr>
        <w:t>2016</w:t>
      </w:r>
      <w:r>
        <w:rPr>
          <w:rFonts w:ascii="仿宋" w:eastAsia="仿宋" w:hAnsi="仿宋" w:cs="仿宋" w:hint="eastAsia"/>
          <w:sz w:val="28"/>
          <w:szCs w:val="28"/>
        </w:rPr>
        <w:t>年全市科技工作重点，突出企业</w:t>
      </w:r>
      <w:r>
        <w:rPr>
          <w:rFonts w:ascii="仿宋" w:eastAsia="仿宋" w:hAnsi="仿宋" w:cs="仿宋" w:hint="eastAsia"/>
          <w:sz w:val="28"/>
          <w:szCs w:val="28"/>
        </w:rPr>
        <w:t>创新主体地位，引进高层次</w:t>
      </w:r>
      <w:r>
        <w:rPr>
          <w:rFonts w:ascii="仿宋" w:eastAsia="仿宋" w:hAnsi="仿宋" w:cs="仿宋" w:hint="eastAsia"/>
          <w:sz w:val="28"/>
          <w:szCs w:val="28"/>
        </w:rPr>
        <w:t>创新创业</w:t>
      </w:r>
      <w:r>
        <w:rPr>
          <w:rFonts w:ascii="仿宋" w:eastAsia="仿宋" w:hAnsi="仿宋" w:cs="仿宋" w:hint="eastAsia"/>
          <w:sz w:val="28"/>
          <w:szCs w:val="28"/>
        </w:rPr>
        <w:t>团队，实施重大科技专项、重点研发计划和创新能力提升计划。</w:t>
      </w:r>
    </w:p>
    <w:p w:rsidR="00764E58" w:rsidRDefault="00762B87">
      <w:pPr>
        <w:spacing w:line="360" w:lineRule="auto"/>
        <w:ind w:firstLine="600"/>
        <w:rPr>
          <w:sz w:val="32"/>
          <w:szCs w:val="32"/>
        </w:rPr>
      </w:pPr>
      <w:r>
        <w:rPr>
          <w:rFonts w:ascii="仿宋" w:eastAsia="仿宋" w:hAnsi="仿宋" w:cs="仿宋" w:hint="eastAsia"/>
          <w:sz w:val="28"/>
          <w:szCs w:val="28"/>
        </w:rPr>
        <w:t>3</w:t>
      </w:r>
      <w:r>
        <w:rPr>
          <w:rFonts w:ascii="仿宋" w:eastAsia="仿宋" w:hAnsi="仿宋" w:cs="仿宋" w:hint="eastAsia"/>
          <w:sz w:val="28"/>
          <w:szCs w:val="28"/>
        </w:rPr>
        <w:t>、引导企业加大研发投入，提高自主创新能力。对经统计部门核定的、上年度研发投入</w:t>
      </w:r>
      <w:r>
        <w:rPr>
          <w:rFonts w:ascii="仿宋" w:eastAsia="仿宋" w:hAnsi="仿宋" w:cs="仿宋" w:hint="eastAsia"/>
          <w:sz w:val="28"/>
          <w:szCs w:val="28"/>
        </w:rPr>
        <w:t>较</w:t>
      </w:r>
      <w:r>
        <w:rPr>
          <w:rFonts w:ascii="仿宋" w:eastAsia="仿宋" w:hAnsi="仿宋" w:cs="仿宋" w:hint="eastAsia"/>
          <w:sz w:val="28"/>
          <w:szCs w:val="28"/>
        </w:rPr>
        <w:t>高的规上企业，优先安排各类科技项目；市级科技计划立项，将逐年加大对企业研发投入的权重比例，引导企业加大研发投入，不断提升创新能力。</w:t>
      </w:r>
    </w:p>
    <w:p w:rsidR="00764E58" w:rsidRDefault="00762B87">
      <w:pPr>
        <w:pStyle w:val="1"/>
        <w:spacing w:before="0" w:after="0"/>
        <w:rPr>
          <w:sz w:val="32"/>
          <w:szCs w:val="32"/>
        </w:rPr>
      </w:pPr>
      <w:r>
        <w:rPr>
          <w:rFonts w:ascii="仿宋" w:eastAsia="仿宋" w:hAnsi="仿宋" w:cs="仿宋" w:hint="eastAsia"/>
          <w:b w:val="0"/>
          <w:kern w:val="2"/>
          <w:sz w:val="28"/>
          <w:szCs w:val="28"/>
        </w:rPr>
        <w:t xml:space="preserve"> </w:t>
      </w:r>
      <w:bookmarkStart w:id="2" w:name="_Toc13474"/>
      <w:r>
        <w:rPr>
          <w:rFonts w:hint="eastAsia"/>
          <w:sz w:val="32"/>
          <w:szCs w:val="32"/>
        </w:rPr>
        <w:t>申报须知</w:t>
      </w:r>
      <w:bookmarkEnd w:id="2"/>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（一）申报基本条件</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lastRenderedPageBreak/>
        <w:t>项目申报单位、合作单位、项目负责人和项目组成员应当符合以下基本条件：</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、项目申报单位应为在沧州市行政区域内注册的具有独立法人资格的企事业单位等。</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、项目申报单位具有与项目实施</w:t>
      </w:r>
      <w:r>
        <w:rPr>
          <w:rFonts w:ascii="仿宋" w:eastAsia="仿宋" w:hAnsi="仿宋" w:cs="仿宋" w:hint="eastAsia"/>
          <w:sz w:val="28"/>
          <w:szCs w:val="28"/>
        </w:rPr>
        <w:t>相匹配的基础条件，有研发经费投入，具有完成项目所必备的人才条件和技术装备，有健全的科研管理制度、财务管理制度。</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、项目负责人为在职人员，在相关技术领域具有较高的学术水平，熟悉本领域国内外技术和市场动态及发展趋势，具有完成项目所需的组织管理和协调能力。</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、项目组成员、承担单位和合作单位具有良好的信誉。</w:t>
      </w:r>
      <w:r>
        <w:rPr>
          <w:rFonts w:ascii="仿宋" w:eastAsia="仿宋" w:hAnsi="仿宋" w:cs="仿宋" w:hint="eastAsia"/>
          <w:sz w:val="28"/>
          <w:szCs w:val="28"/>
        </w:rPr>
        <w:t xml:space="preserve"> </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（二）相关事项</w:t>
      </w:r>
    </w:p>
    <w:p w:rsidR="00764E58" w:rsidRDefault="00762B87">
      <w:pPr>
        <w:spacing w:line="360" w:lineRule="auto"/>
        <w:ind w:firstLine="645"/>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、经费区域投向及项目经费额度：</w:t>
      </w:r>
    </w:p>
    <w:p w:rsidR="00764E58" w:rsidRDefault="00762B87">
      <w:pPr>
        <w:spacing w:line="360" w:lineRule="auto"/>
        <w:ind w:firstLine="645"/>
        <w:rPr>
          <w:rFonts w:ascii="仿宋" w:eastAsia="仿宋" w:hAnsi="仿宋" w:cs="仿宋"/>
          <w:sz w:val="28"/>
          <w:szCs w:val="28"/>
        </w:rPr>
      </w:pPr>
      <w:r>
        <w:rPr>
          <w:rFonts w:ascii="仿宋" w:eastAsia="仿宋" w:hAnsi="仿宋" w:cs="仿宋" w:hint="eastAsia"/>
          <w:sz w:val="28"/>
          <w:szCs w:val="28"/>
        </w:rPr>
        <w:t>资金区域投向：重点支持市财政直管县（青县、沧县、黄骅、孟村、海兴、运河区、新华区、市高新区、市开发区、渤海新区），适度支持省财政直管县，二者资金比例为</w:t>
      </w:r>
      <w:r>
        <w:rPr>
          <w:rFonts w:ascii="仿宋" w:eastAsia="仿宋" w:hAnsi="仿宋" w:cs="仿宋" w:hint="eastAsia"/>
          <w:sz w:val="28"/>
          <w:szCs w:val="28"/>
        </w:rPr>
        <w:t>7:</w:t>
      </w:r>
      <w:r>
        <w:rPr>
          <w:rFonts w:ascii="仿宋" w:eastAsia="仿宋" w:hAnsi="仿宋" w:cs="仿宋" w:hint="eastAsia"/>
          <w:sz w:val="28"/>
          <w:szCs w:val="28"/>
        </w:rPr>
        <w:t>3</w:t>
      </w:r>
      <w:r>
        <w:rPr>
          <w:rFonts w:ascii="仿宋" w:eastAsia="仿宋" w:hAnsi="仿宋" w:cs="仿宋" w:hint="eastAsia"/>
          <w:sz w:val="28"/>
          <w:szCs w:val="28"/>
        </w:rPr>
        <w:t>。</w:t>
      </w:r>
    </w:p>
    <w:p w:rsidR="00764E58" w:rsidRDefault="00762B87">
      <w:pPr>
        <w:spacing w:line="360" w:lineRule="auto"/>
        <w:ind w:firstLine="645"/>
        <w:rPr>
          <w:rFonts w:ascii="仿宋" w:eastAsia="仿宋" w:hAnsi="仿宋" w:cs="仿宋"/>
          <w:sz w:val="28"/>
          <w:szCs w:val="28"/>
        </w:rPr>
      </w:pPr>
      <w:r>
        <w:rPr>
          <w:rFonts w:ascii="仿宋" w:eastAsia="仿宋" w:hAnsi="仿宋" w:cs="仿宋" w:hint="eastAsia"/>
          <w:bCs/>
          <w:sz w:val="28"/>
          <w:szCs w:val="28"/>
        </w:rPr>
        <w:t>项目经费额度：</w:t>
      </w:r>
      <w:r>
        <w:rPr>
          <w:rFonts w:ascii="仿宋" w:eastAsia="仿宋" w:hAnsi="仿宋" w:cs="仿宋" w:hint="eastAsia"/>
          <w:sz w:val="28"/>
          <w:szCs w:val="28"/>
        </w:rPr>
        <w:t>重大科技专项中每一项目资金额度在</w:t>
      </w:r>
      <w:r>
        <w:rPr>
          <w:rFonts w:ascii="仿宋" w:eastAsia="仿宋" w:hAnsi="仿宋" w:cs="仿宋" w:hint="eastAsia"/>
          <w:sz w:val="28"/>
          <w:szCs w:val="28"/>
        </w:rPr>
        <w:t>80-120</w:t>
      </w:r>
      <w:r>
        <w:rPr>
          <w:rFonts w:ascii="仿宋" w:eastAsia="仿宋" w:hAnsi="仿宋" w:cs="仿宋" w:hint="eastAsia"/>
          <w:sz w:val="28"/>
          <w:szCs w:val="28"/>
        </w:rPr>
        <w:t>万元之间，</w:t>
      </w:r>
      <w:r>
        <w:rPr>
          <w:rFonts w:ascii="仿宋" w:eastAsia="仿宋" w:hAnsi="仿宋" w:cs="仿宋" w:hint="eastAsia"/>
          <w:sz w:val="28"/>
          <w:szCs w:val="28"/>
        </w:rPr>
        <w:t>重点研发和创新能力提升</w:t>
      </w:r>
      <w:r>
        <w:rPr>
          <w:rFonts w:ascii="仿宋" w:eastAsia="仿宋" w:hAnsi="仿宋" w:cs="仿宋" w:hint="eastAsia"/>
          <w:sz w:val="28"/>
          <w:szCs w:val="28"/>
        </w:rPr>
        <w:t>项目在</w:t>
      </w:r>
      <w:r>
        <w:rPr>
          <w:rFonts w:ascii="仿宋" w:eastAsia="仿宋" w:hAnsi="仿宋" w:cs="仿宋" w:hint="eastAsia"/>
          <w:sz w:val="28"/>
          <w:szCs w:val="28"/>
        </w:rPr>
        <w:t>20</w:t>
      </w:r>
      <w:r>
        <w:rPr>
          <w:rFonts w:ascii="仿宋" w:eastAsia="仿宋" w:hAnsi="仿宋" w:cs="仿宋" w:hint="eastAsia"/>
          <w:sz w:val="28"/>
          <w:szCs w:val="28"/>
        </w:rPr>
        <w:t>—</w:t>
      </w:r>
      <w:r>
        <w:rPr>
          <w:rFonts w:ascii="仿宋" w:eastAsia="仿宋" w:hAnsi="仿宋" w:cs="仿宋" w:hint="eastAsia"/>
          <w:sz w:val="28"/>
          <w:szCs w:val="28"/>
        </w:rPr>
        <w:t>30</w:t>
      </w:r>
      <w:r>
        <w:rPr>
          <w:rFonts w:ascii="仿宋" w:eastAsia="仿宋" w:hAnsi="仿宋" w:cs="仿宋" w:hint="eastAsia"/>
          <w:sz w:val="28"/>
          <w:szCs w:val="28"/>
        </w:rPr>
        <w:t>万元之间</w:t>
      </w:r>
      <w:r>
        <w:rPr>
          <w:rFonts w:ascii="仿宋" w:eastAsia="仿宋" w:hAnsi="仿宋" w:cs="仿宋" w:hint="eastAsia"/>
          <w:sz w:val="28"/>
          <w:szCs w:val="28"/>
        </w:rPr>
        <w:t>，知识产权优势企（事）业培育项目在</w:t>
      </w:r>
      <w:r>
        <w:rPr>
          <w:rFonts w:ascii="仿宋" w:eastAsia="仿宋" w:hAnsi="仿宋" w:cs="仿宋" w:hint="eastAsia"/>
          <w:sz w:val="28"/>
          <w:szCs w:val="28"/>
        </w:rPr>
        <w:t>5-10</w:t>
      </w:r>
      <w:r>
        <w:rPr>
          <w:rFonts w:ascii="仿宋" w:eastAsia="仿宋" w:hAnsi="仿宋" w:cs="仿宋" w:hint="eastAsia"/>
          <w:sz w:val="28"/>
          <w:szCs w:val="28"/>
        </w:rPr>
        <w:t>万元之间。</w:t>
      </w:r>
      <w:r>
        <w:rPr>
          <w:rFonts w:ascii="仿宋" w:eastAsia="仿宋" w:hAnsi="仿宋" w:cs="仿宋" w:hint="eastAsia"/>
          <w:sz w:val="28"/>
          <w:szCs w:val="28"/>
        </w:rPr>
        <w:t>资金额度大小依据项目的创新性、技术难度、关键技术水平、经济和社会效益以及项目完成后对产业的推动作用等因素来确定。</w:t>
      </w:r>
    </w:p>
    <w:p w:rsidR="00764E58" w:rsidRDefault="00762B8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、下列条件之一者，不得申报：</w:t>
      </w:r>
    </w:p>
    <w:p w:rsidR="00764E58" w:rsidRDefault="00762B8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1</w:t>
      </w:r>
      <w:r>
        <w:rPr>
          <w:rFonts w:ascii="仿宋" w:eastAsia="仿宋" w:hAnsi="仿宋" w:cs="仿宋" w:hint="eastAsia"/>
          <w:sz w:val="28"/>
          <w:szCs w:val="28"/>
        </w:rPr>
        <w:t>）承担各级各类科技计划项目未按要求实施、验收和未完成科技报告的单位；</w:t>
      </w:r>
    </w:p>
    <w:p w:rsidR="00764E58" w:rsidRDefault="00762B8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）承担市级科技计划，项目还在执行期的项目单位；</w:t>
      </w:r>
    </w:p>
    <w:p w:rsidR="00764E58" w:rsidRDefault="00762B8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）不符合产业政策的项目。</w:t>
      </w:r>
    </w:p>
    <w:p w:rsidR="00764E58" w:rsidRDefault="00762B8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、项目组前三名成员，只能申报</w:t>
      </w:r>
      <w:r>
        <w:rPr>
          <w:rFonts w:ascii="仿宋" w:eastAsia="仿宋" w:hAnsi="仿宋" w:cs="仿宋" w:hint="eastAsia"/>
          <w:sz w:val="28"/>
          <w:szCs w:val="28"/>
        </w:rPr>
        <w:t>1</w:t>
      </w:r>
      <w:r>
        <w:rPr>
          <w:rFonts w:ascii="仿宋" w:eastAsia="仿宋" w:hAnsi="仿宋" w:cs="仿宋" w:hint="eastAsia"/>
          <w:sz w:val="28"/>
          <w:szCs w:val="28"/>
        </w:rPr>
        <w:t>项市级科技计划项目。</w:t>
      </w:r>
    </w:p>
    <w:p w:rsidR="00764E58" w:rsidRDefault="00762B8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、同一单位研究内容相同或相近的不得重复、多头申报市级科技计划项目。</w:t>
      </w:r>
    </w:p>
    <w:p w:rsidR="00764E58" w:rsidRDefault="00762B8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、对认定为高新技术企业、科技小巨人企业，给予优先支持</w:t>
      </w:r>
      <w:r>
        <w:rPr>
          <w:rFonts w:ascii="仿宋" w:eastAsia="仿宋" w:hAnsi="仿宋" w:cs="仿宋" w:hint="eastAsia"/>
          <w:sz w:val="28"/>
          <w:szCs w:val="28"/>
        </w:rPr>
        <w:t>；</w:t>
      </w:r>
      <w:r>
        <w:rPr>
          <w:rFonts w:ascii="仿宋" w:eastAsia="仿宋" w:hAnsi="仿宋" w:cs="仿宋" w:hint="eastAsia"/>
          <w:sz w:val="28"/>
          <w:szCs w:val="28"/>
        </w:rPr>
        <w:t>对于非科技型中小企业，原则上不予支持。</w:t>
      </w:r>
    </w:p>
    <w:p w:rsidR="00764E58" w:rsidRDefault="00762B8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、重大科技专项由县市财政局和科技局联合</w:t>
      </w:r>
      <w:r>
        <w:rPr>
          <w:rFonts w:ascii="仿宋" w:eastAsia="仿宋" w:hAnsi="仿宋" w:cs="仿宋" w:hint="eastAsia"/>
          <w:sz w:val="28"/>
          <w:szCs w:val="28"/>
        </w:rPr>
        <w:t>行文</w:t>
      </w:r>
      <w:r>
        <w:rPr>
          <w:rFonts w:ascii="仿宋" w:eastAsia="仿宋" w:hAnsi="仿宋" w:cs="仿宋" w:hint="eastAsia"/>
          <w:sz w:val="28"/>
          <w:szCs w:val="28"/>
        </w:rPr>
        <w:t>推荐。</w:t>
      </w:r>
    </w:p>
    <w:p w:rsidR="00764E58" w:rsidRDefault="00762B87">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、归口管理部门要按照指南的具体要求择优推荐，对项目申请书中各项内容的真实性进行审核把关。</w:t>
      </w:r>
    </w:p>
    <w:p w:rsidR="00764E58" w:rsidRDefault="00762B87">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（三）申报程序</w:t>
      </w:r>
    </w:p>
    <w:p w:rsidR="00764E58" w:rsidRDefault="00762B87">
      <w:pPr>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rPr>
        <w:t>项目申报采取网上申报与书面申报并行的方式</w:t>
      </w:r>
      <w:r>
        <w:rPr>
          <w:rFonts w:ascii="仿宋" w:eastAsia="仿宋" w:hAnsi="仿宋" w:cs="仿宋" w:hint="eastAsia"/>
          <w:color w:val="000000" w:themeColor="text1"/>
          <w:sz w:val="28"/>
          <w:szCs w:val="28"/>
        </w:rPr>
        <w:t>，</w:t>
      </w:r>
      <w:r>
        <w:rPr>
          <w:rFonts w:ascii="仿宋" w:eastAsia="仿宋" w:hAnsi="仿宋" w:cs="仿宋" w:hint="eastAsia"/>
          <w:sz w:val="28"/>
          <w:szCs w:val="28"/>
        </w:rPr>
        <w:t>实行归口管理、逐级申报。</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网上申报登陆“沧州市科技局网站—沧州市科技计划项目网上管理</w:t>
      </w:r>
      <w:r>
        <w:rPr>
          <w:rFonts w:ascii="仿宋" w:eastAsia="仿宋" w:hAnsi="仿宋" w:cs="仿宋" w:hint="eastAsia"/>
          <w:sz w:val="28"/>
          <w:szCs w:val="28"/>
        </w:rPr>
        <w:t>中心”。</w:t>
      </w:r>
    </w:p>
    <w:p w:rsidR="00764E58" w:rsidRDefault="00762B87">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1</w:t>
      </w:r>
      <w:r>
        <w:rPr>
          <w:rFonts w:ascii="仿宋" w:eastAsia="仿宋" w:hAnsi="仿宋" w:cs="仿宋" w:hint="eastAsia"/>
          <w:sz w:val="28"/>
          <w:szCs w:val="28"/>
        </w:rPr>
        <w:t>、用户注册</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）申报单位注册。第一次申请市科技计划项目的单位，需在“沧州市科技计划项目网上管理中心”点击“单位用户注册”</w:t>
      </w:r>
      <w:r>
        <w:rPr>
          <w:rFonts w:ascii="仿宋" w:eastAsia="仿宋" w:hAnsi="仿宋" w:cs="仿宋" w:hint="eastAsia"/>
          <w:sz w:val="28"/>
          <w:szCs w:val="28"/>
        </w:rPr>
        <w:t xml:space="preserve"> </w:t>
      </w:r>
      <w:r>
        <w:rPr>
          <w:rFonts w:ascii="仿宋" w:eastAsia="仿宋" w:hAnsi="仿宋" w:cs="仿宋" w:hint="eastAsia"/>
          <w:sz w:val="28"/>
          <w:szCs w:val="28"/>
        </w:rPr>
        <w:t>进行注册。注册时，选择本单位上级归口管理部门，详细填写本单位相关信息，注册“单位管理员”。“单位管理员”负责本单位科技计划管理，一个单位只能确定一名</w:t>
      </w:r>
      <w:r>
        <w:rPr>
          <w:rFonts w:ascii="仿宋" w:eastAsia="仿宋" w:hAnsi="仿宋" w:cs="仿宋" w:hint="eastAsia"/>
          <w:sz w:val="28"/>
          <w:szCs w:val="28"/>
        </w:rPr>
        <w:lastRenderedPageBreak/>
        <w:t>“单位管理员”，应由固定人员担任。单位管理员用户名密码务必妥善保管，忘记密码请与归口管理部门联系解决。</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单位注册信息需经过上级归口管理部门审核，审核通过后才可以申报项目。已注册过的单位，原“单位管理员”权限仍然有效，须补充本单位上年度研发投入情况。</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）单位管理员分配项目申请人用户名和密码。“单位管理员”登录系统，在“单位用户管理”栏目为本单位申请人创建登录用户，并将用户名和密码分配给项目申请人。</w:t>
      </w:r>
      <w:r>
        <w:rPr>
          <w:rFonts w:ascii="仿宋" w:eastAsia="仿宋" w:hAnsi="仿宋" w:cs="仿宋" w:hint="eastAsia"/>
          <w:sz w:val="28"/>
          <w:szCs w:val="28"/>
        </w:rPr>
        <w:t xml:space="preserve">  </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、填报项目申请书</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项目申请人在“沧州市科技计划项目网上管理中心”点击“申请人登录”，登录后点击“申请书在线填写”，首先准确选择对应的“指南代码”，不符合指南内容要求的项目不被受理。</w:t>
      </w:r>
    </w:p>
    <w:p w:rsidR="00764E58" w:rsidRDefault="00762B87">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申请书填写过程中</w:t>
      </w:r>
      <w:r>
        <w:rPr>
          <w:rFonts w:ascii="仿宋" w:eastAsia="仿宋" w:hAnsi="仿宋" w:cs="仿宋" w:hint="eastAsia"/>
          <w:sz w:val="28"/>
          <w:szCs w:val="28"/>
        </w:rPr>
        <w:t>可以多次保存，</w:t>
      </w:r>
      <w:r>
        <w:rPr>
          <w:rFonts w:ascii="仿宋" w:eastAsia="仿宋" w:hAnsi="仿宋" w:cs="仿宋" w:hint="eastAsia"/>
          <w:b/>
          <w:bCs/>
          <w:color w:val="C00000"/>
          <w:sz w:val="28"/>
          <w:szCs w:val="28"/>
        </w:rPr>
        <w:t>申报要求的相关附件一律上传，</w:t>
      </w:r>
      <w:r>
        <w:rPr>
          <w:rFonts w:ascii="仿宋" w:eastAsia="仿宋" w:hAnsi="仿宋" w:cs="仿宋" w:hint="eastAsia"/>
          <w:sz w:val="28"/>
          <w:szCs w:val="28"/>
        </w:rPr>
        <w:t>填写完成检查无误后提交单位审核。</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、单位审核</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单位管理员登录“沧州市科技计划项目网上管理中心”，点击“单位管理员登录”，在“申请书在线审核”栏目对项目申请书进行审核。</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单位审核通过、提交归口管理部门后，项目申请书内容不得修改。项目申请人登录“沧州市科技计划项目网上管理中心”—“申报管理”—“申请书在线浏览”，打印项目申请书（</w:t>
      </w:r>
      <w:r>
        <w:rPr>
          <w:rFonts w:ascii="仿宋" w:eastAsia="仿宋" w:hAnsi="仿宋" w:cs="仿宋" w:hint="eastAsia"/>
          <w:sz w:val="28"/>
          <w:szCs w:val="28"/>
        </w:rPr>
        <w:t>PDF</w:t>
      </w:r>
      <w:r>
        <w:rPr>
          <w:rFonts w:ascii="仿宋" w:eastAsia="仿宋" w:hAnsi="仿宋" w:cs="仿宋" w:hint="eastAsia"/>
          <w:sz w:val="28"/>
          <w:szCs w:val="28"/>
        </w:rPr>
        <w:t>格式，有“沧州市科技局”字样的水印</w:t>
      </w:r>
      <w:r>
        <w:rPr>
          <w:rFonts w:ascii="仿宋" w:eastAsia="仿宋" w:hAnsi="仿宋" w:cs="仿宋" w:hint="eastAsia"/>
          <w:sz w:val="28"/>
          <w:szCs w:val="28"/>
        </w:rPr>
        <w:t>,A4</w:t>
      </w:r>
      <w:r>
        <w:rPr>
          <w:rFonts w:ascii="仿宋" w:eastAsia="仿宋" w:hAnsi="仿宋" w:cs="仿宋" w:hint="eastAsia"/>
          <w:sz w:val="28"/>
          <w:szCs w:val="28"/>
        </w:rPr>
        <w:t>双面打印，左侧装订），加盖单位公章报归口管理部门。</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、归口管理部门审核</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lastRenderedPageBreak/>
        <w:t>登录“沧州市科技计划项</w:t>
      </w:r>
      <w:r>
        <w:rPr>
          <w:rFonts w:ascii="仿宋" w:eastAsia="仿宋" w:hAnsi="仿宋" w:cs="仿宋" w:hint="eastAsia"/>
          <w:sz w:val="28"/>
          <w:szCs w:val="28"/>
        </w:rPr>
        <w:t>目网上管理中心”，点击“归口管理部门登录”，使用市科技局分配的用户名和密码进行登录。归口管理部门可根据管理需要在“归口用户管理”栏目新建审批用户，并分配管理权限。</w:t>
      </w:r>
    </w:p>
    <w:p w:rsidR="00764E58" w:rsidRDefault="00762B87">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（四）提交的要求</w:t>
      </w:r>
    </w:p>
    <w:p w:rsidR="00764E58" w:rsidRDefault="00762B87">
      <w:pPr>
        <w:rPr>
          <w:rFonts w:ascii="仿宋" w:eastAsia="仿宋" w:hAnsi="仿宋" w:cs="仿宋"/>
          <w:sz w:val="28"/>
          <w:szCs w:val="28"/>
        </w:rPr>
      </w:pPr>
      <w:r>
        <w:rPr>
          <w:rFonts w:ascii="仿宋" w:eastAsia="仿宋" w:hAnsi="仿宋" w:cs="仿宋" w:hint="eastAsia"/>
          <w:sz w:val="28"/>
          <w:szCs w:val="28"/>
        </w:rPr>
        <w:t xml:space="preserve">   1</w:t>
      </w:r>
      <w:r>
        <w:rPr>
          <w:rFonts w:ascii="仿宋" w:eastAsia="仿宋" w:hAnsi="仿宋" w:cs="仿宋" w:hint="eastAsia"/>
          <w:sz w:val="28"/>
          <w:szCs w:val="28"/>
        </w:rPr>
        <w:t>、</w:t>
      </w:r>
      <w:r>
        <w:rPr>
          <w:rFonts w:ascii="仿宋" w:eastAsia="仿宋" w:hAnsi="仿宋" w:cs="仿宋" w:hint="eastAsia"/>
          <w:sz w:val="28"/>
          <w:szCs w:val="28"/>
        </w:rPr>
        <w:t>通过“导出当前项目汇总表到</w:t>
      </w:r>
      <w:r>
        <w:rPr>
          <w:rFonts w:ascii="仿宋" w:eastAsia="仿宋" w:hAnsi="仿宋" w:cs="仿宋" w:hint="eastAsia"/>
          <w:sz w:val="28"/>
          <w:szCs w:val="28"/>
        </w:rPr>
        <w:t>excel</w:t>
      </w:r>
      <w:r>
        <w:rPr>
          <w:rFonts w:ascii="仿宋" w:eastAsia="仿宋" w:hAnsi="仿宋" w:cs="仿宋" w:hint="eastAsia"/>
          <w:sz w:val="28"/>
          <w:szCs w:val="28"/>
        </w:rPr>
        <w:t>”功能</w:t>
      </w:r>
      <w:r>
        <w:rPr>
          <w:rFonts w:ascii="仿宋" w:eastAsia="仿宋" w:hAnsi="仿宋" w:cs="仿宋" w:hint="eastAsia"/>
          <w:sz w:val="28"/>
          <w:szCs w:val="28"/>
        </w:rPr>
        <w:t>导出的汇总表</w:t>
      </w:r>
      <w:r>
        <w:rPr>
          <w:rFonts w:ascii="仿宋" w:eastAsia="仿宋" w:hAnsi="仿宋" w:cs="仿宋" w:hint="eastAsia"/>
          <w:sz w:val="28"/>
          <w:szCs w:val="28"/>
        </w:rPr>
        <w:t>2</w:t>
      </w:r>
      <w:r>
        <w:rPr>
          <w:rFonts w:ascii="仿宋" w:eastAsia="仿宋" w:hAnsi="仿宋" w:cs="仿宋" w:hint="eastAsia"/>
          <w:sz w:val="28"/>
          <w:szCs w:val="28"/>
        </w:rPr>
        <w:t>份。</w:t>
      </w:r>
    </w:p>
    <w:p w:rsidR="00764E58" w:rsidRDefault="00762B87">
      <w:pPr>
        <w:numPr>
          <w:ilvl w:val="0"/>
          <w:numId w:val="1"/>
        </w:numPr>
        <w:ind w:leftChars="200" w:left="420"/>
        <w:rPr>
          <w:rFonts w:ascii="仿宋" w:eastAsia="仿宋" w:hAnsi="仿宋" w:cs="仿宋"/>
          <w:sz w:val="28"/>
          <w:szCs w:val="28"/>
        </w:rPr>
      </w:pPr>
      <w:r>
        <w:rPr>
          <w:rFonts w:ascii="仿宋" w:eastAsia="仿宋" w:hAnsi="仿宋" w:cs="仿宋" w:hint="eastAsia"/>
          <w:sz w:val="28"/>
          <w:szCs w:val="28"/>
        </w:rPr>
        <w:t>上传附件：企业营业执照、组织机构代码证等相关证明材料。纸件：带水印文（沧州市科技局）申请书及相关附件一式</w:t>
      </w:r>
      <w:r>
        <w:rPr>
          <w:rFonts w:ascii="仿宋" w:eastAsia="仿宋" w:hAnsi="仿宋" w:cs="仿宋" w:hint="eastAsia"/>
          <w:sz w:val="28"/>
          <w:szCs w:val="28"/>
        </w:rPr>
        <w:t>5</w:t>
      </w:r>
      <w:r>
        <w:rPr>
          <w:rFonts w:ascii="仿宋" w:eastAsia="仿宋" w:hAnsi="仿宋" w:cs="仿宋" w:hint="eastAsia"/>
          <w:sz w:val="28"/>
          <w:szCs w:val="28"/>
        </w:rPr>
        <w:t>份。</w:t>
      </w:r>
    </w:p>
    <w:p w:rsidR="00764E58" w:rsidRDefault="00762B87">
      <w:pPr>
        <w:numPr>
          <w:ilvl w:val="0"/>
          <w:numId w:val="1"/>
        </w:numPr>
        <w:ind w:leftChars="200" w:left="420"/>
        <w:rPr>
          <w:rFonts w:ascii="仿宋" w:eastAsia="仿宋" w:hAnsi="仿宋" w:cs="仿宋"/>
          <w:sz w:val="28"/>
          <w:szCs w:val="28"/>
        </w:rPr>
      </w:pPr>
      <w:r>
        <w:rPr>
          <w:rFonts w:ascii="仿宋" w:eastAsia="仿宋" w:hAnsi="仿宋" w:cs="仿宋" w:hint="eastAsia"/>
          <w:sz w:val="28"/>
          <w:szCs w:val="28"/>
        </w:rPr>
        <w:t>重大科技专项项目须提交县市科技局、财政局联合推荐的文件。</w:t>
      </w:r>
    </w:p>
    <w:p w:rsidR="00764E58" w:rsidRDefault="00762B87">
      <w:pPr>
        <w:jc w:val="left"/>
        <w:rPr>
          <w:rFonts w:ascii="仿宋" w:eastAsia="仿宋" w:hAnsi="仿宋" w:cs="仿宋"/>
          <w:sz w:val="28"/>
          <w:szCs w:val="28"/>
        </w:rPr>
      </w:pPr>
      <w:r>
        <w:rPr>
          <w:rFonts w:ascii="仿宋" w:eastAsia="仿宋" w:hAnsi="仿宋" w:cs="仿宋" w:hint="eastAsia"/>
          <w:sz w:val="28"/>
          <w:szCs w:val="28"/>
        </w:rPr>
        <w:t xml:space="preserve">   4</w:t>
      </w:r>
      <w:r>
        <w:rPr>
          <w:rFonts w:ascii="仿宋" w:eastAsia="仿宋" w:hAnsi="仿宋" w:cs="仿宋" w:hint="eastAsia"/>
          <w:sz w:val="28"/>
          <w:szCs w:val="28"/>
        </w:rPr>
        <w:t>、规上企业填写《规上工业法人单位上年度研发投入表》（见附件），加盖统计部门公章。</w:t>
      </w:r>
    </w:p>
    <w:p w:rsidR="00764E58" w:rsidRDefault="00762B87">
      <w:pPr>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w:t>
      </w:r>
      <w:r>
        <w:rPr>
          <w:rFonts w:ascii="仿宋" w:eastAsia="仿宋" w:hAnsi="仿宋" w:cs="仿宋" w:hint="eastAsia"/>
          <w:sz w:val="28"/>
          <w:szCs w:val="28"/>
        </w:rPr>
        <w:t>五</w:t>
      </w:r>
      <w:r>
        <w:rPr>
          <w:rFonts w:ascii="仿宋" w:eastAsia="仿宋" w:hAnsi="仿宋" w:cs="仿宋" w:hint="eastAsia"/>
          <w:sz w:val="28"/>
          <w:szCs w:val="28"/>
        </w:rPr>
        <w:t>）受理时间</w:t>
      </w:r>
      <w:r>
        <w:rPr>
          <w:rFonts w:ascii="仿宋" w:eastAsia="仿宋" w:hAnsi="仿宋" w:cs="仿宋" w:hint="eastAsia"/>
          <w:sz w:val="28"/>
          <w:szCs w:val="28"/>
        </w:rPr>
        <w:t>与</w:t>
      </w:r>
      <w:r>
        <w:rPr>
          <w:rFonts w:ascii="仿宋" w:eastAsia="仿宋" w:hAnsi="仿宋" w:cs="仿宋" w:hint="eastAsia"/>
          <w:sz w:val="28"/>
          <w:szCs w:val="28"/>
        </w:rPr>
        <w:t>地点</w:t>
      </w:r>
    </w:p>
    <w:p w:rsidR="00764E58" w:rsidRDefault="00762B87">
      <w:pPr>
        <w:ind w:firstLineChars="200" w:firstLine="560"/>
        <w:rPr>
          <w:rFonts w:ascii="仿宋" w:eastAsia="仿宋" w:hAnsi="仿宋" w:cs="仿宋"/>
          <w:sz w:val="28"/>
          <w:szCs w:val="28"/>
        </w:rPr>
      </w:pPr>
      <w:r>
        <w:rPr>
          <w:rFonts w:ascii="仿宋" w:eastAsia="仿宋" w:hAnsi="仿宋" w:cs="仿宋" w:hint="eastAsia"/>
          <w:sz w:val="28"/>
          <w:szCs w:val="28"/>
        </w:rPr>
        <w:t>网上申报受理时间：</w:t>
      </w:r>
      <w:r>
        <w:rPr>
          <w:rFonts w:ascii="仿宋" w:eastAsia="仿宋" w:hAnsi="仿宋" w:cs="仿宋" w:hint="eastAsia"/>
          <w:sz w:val="28"/>
          <w:szCs w:val="28"/>
        </w:rPr>
        <w:t>201</w:t>
      </w:r>
      <w:r>
        <w:rPr>
          <w:rFonts w:ascii="仿宋" w:eastAsia="仿宋" w:hAnsi="仿宋" w:cs="仿宋" w:hint="eastAsia"/>
          <w:sz w:val="28"/>
          <w:szCs w:val="28"/>
        </w:rPr>
        <w:t>6</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w:t>
      </w:r>
      <w:r>
        <w:rPr>
          <w:rFonts w:ascii="仿宋" w:eastAsia="仿宋" w:hAnsi="仿宋" w:cs="仿宋" w:hint="eastAsia"/>
          <w:sz w:val="28"/>
          <w:szCs w:val="28"/>
        </w:rPr>
        <w:t xml:space="preserve"> </w:t>
      </w:r>
      <w:r>
        <w:rPr>
          <w:rFonts w:ascii="仿宋" w:eastAsia="仿宋" w:hAnsi="仿宋" w:cs="仿宋" w:hint="eastAsia"/>
          <w:sz w:val="28"/>
          <w:szCs w:val="28"/>
        </w:rPr>
        <w:t>至</w:t>
      </w:r>
      <w:r>
        <w:rPr>
          <w:rFonts w:ascii="仿宋" w:eastAsia="仿宋" w:hAnsi="仿宋" w:cs="仿宋" w:hint="eastAsia"/>
          <w:sz w:val="28"/>
          <w:szCs w:val="28"/>
        </w:rPr>
        <w:t xml:space="preserve"> </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20</w:t>
      </w:r>
      <w:r>
        <w:rPr>
          <w:rFonts w:ascii="仿宋" w:eastAsia="仿宋" w:hAnsi="仿宋" w:cs="仿宋" w:hint="eastAsia"/>
          <w:sz w:val="28"/>
          <w:szCs w:val="28"/>
        </w:rPr>
        <w:t>日</w:t>
      </w:r>
    </w:p>
    <w:p w:rsidR="00764E58" w:rsidRDefault="00762B87">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纸质材料受理截止时间：</w:t>
      </w:r>
      <w:r>
        <w:rPr>
          <w:rFonts w:ascii="仿宋" w:eastAsia="仿宋" w:hAnsi="仿宋" w:cs="仿宋" w:hint="eastAsia"/>
          <w:sz w:val="28"/>
          <w:szCs w:val="28"/>
        </w:rPr>
        <w:t>201</w:t>
      </w:r>
      <w:r>
        <w:rPr>
          <w:rFonts w:ascii="仿宋" w:eastAsia="仿宋" w:hAnsi="仿宋" w:cs="仿宋" w:hint="eastAsia"/>
          <w:sz w:val="28"/>
          <w:szCs w:val="28"/>
        </w:rPr>
        <w:t>6</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22</w:t>
      </w:r>
      <w:r>
        <w:rPr>
          <w:rFonts w:ascii="仿宋" w:eastAsia="仿宋" w:hAnsi="仿宋" w:cs="仿宋" w:hint="eastAsia"/>
          <w:sz w:val="28"/>
          <w:szCs w:val="28"/>
        </w:rPr>
        <w:t>日</w:t>
      </w:r>
    </w:p>
    <w:p w:rsidR="00764E58" w:rsidRDefault="00762B87">
      <w:r>
        <w:rPr>
          <w:rFonts w:ascii="仿宋" w:eastAsia="仿宋" w:hAnsi="仿宋" w:cs="仿宋" w:hint="eastAsia"/>
          <w:sz w:val="28"/>
          <w:szCs w:val="28"/>
        </w:rPr>
        <w:t xml:space="preserve">    </w:t>
      </w:r>
      <w:r>
        <w:rPr>
          <w:rFonts w:ascii="仿宋" w:eastAsia="仿宋" w:hAnsi="仿宋" w:cs="仿宋" w:hint="eastAsia"/>
          <w:sz w:val="28"/>
          <w:szCs w:val="28"/>
        </w:rPr>
        <w:t>纸质材料受理地点：</w:t>
      </w:r>
      <w:r>
        <w:rPr>
          <w:rFonts w:ascii="仿宋" w:eastAsia="仿宋" w:hAnsi="仿宋" w:cs="仿宋" w:hint="eastAsia"/>
          <w:sz w:val="28"/>
          <w:szCs w:val="28"/>
        </w:rPr>
        <w:t>市科技局相关业务科室</w:t>
      </w:r>
    </w:p>
    <w:p w:rsidR="00764E58" w:rsidRDefault="00764E58"/>
    <w:p w:rsidR="00764E58" w:rsidRDefault="00764E58">
      <w:pPr>
        <w:jc w:val="left"/>
        <w:sectPr w:rsidR="00764E58">
          <w:footerReference w:type="default" r:id="rId9"/>
          <w:pgSz w:w="11906" w:h="16838"/>
          <w:pgMar w:top="1417" w:right="1417" w:bottom="1417" w:left="1417" w:header="851" w:footer="992" w:gutter="0"/>
          <w:pgNumType w:start="1"/>
          <w:cols w:space="0"/>
          <w:docGrid w:type="lines" w:linePitch="321"/>
        </w:sectPr>
      </w:pPr>
    </w:p>
    <w:p w:rsidR="00764E58" w:rsidRDefault="00762B87">
      <w:pPr>
        <w:jc w:val="left"/>
        <w:rPr>
          <w:b/>
          <w:bCs/>
        </w:rPr>
      </w:pPr>
      <w:r>
        <w:rPr>
          <w:rFonts w:hint="eastAsia"/>
          <w:b/>
          <w:bCs/>
        </w:rPr>
        <w:lastRenderedPageBreak/>
        <w:t>附件</w:t>
      </w:r>
    </w:p>
    <w:p w:rsidR="00764E58" w:rsidRDefault="00762B87">
      <w:pPr>
        <w:jc w:val="center"/>
        <w:rPr>
          <w:b/>
          <w:bCs/>
          <w:sz w:val="36"/>
          <w:szCs w:val="36"/>
        </w:rPr>
      </w:pPr>
      <w:r>
        <w:rPr>
          <w:rFonts w:hint="eastAsia"/>
          <w:b/>
          <w:bCs/>
          <w:sz w:val="36"/>
          <w:szCs w:val="36"/>
        </w:rPr>
        <w:t>规上工业法人单位上年度研发投入表</w:t>
      </w:r>
    </w:p>
    <w:tbl>
      <w:tblPr>
        <w:tblStyle w:val="a6"/>
        <w:tblpPr w:leftFromText="180" w:rightFromText="180" w:vertAnchor="page" w:horzAnchor="page" w:tblpX="1103" w:tblpY="2673"/>
        <w:tblOverlap w:val="never"/>
        <w:tblW w:w="14460" w:type="dxa"/>
        <w:tblLayout w:type="fixed"/>
        <w:tblLook w:val="04A0" w:firstRow="1" w:lastRow="0" w:firstColumn="1" w:lastColumn="0" w:noHBand="0" w:noVBand="1"/>
      </w:tblPr>
      <w:tblGrid>
        <w:gridCol w:w="1232"/>
        <w:gridCol w:w="1595"/>
        <w:gridCol w:w="5268"/>
        <w:gridCol w:w="2419"/>
        <w:gridCol w:w="883"/>
        <w:gridCol w:w="1422"/>
        <w:gridCol w:w="1641"/>
      </w:tblGrid>
      <w:tr w:rsidR="00764E58">
        <w:trPr>
          <w:trHeight w:val="1184"/>
        </w:trPr>
        <w:tc>
          <w:tcPr>
            <w:tcW w:w="2827" w:type="dxa"/>
            <w:gridSpan w:val="2"/>
            <w:vAlign w:val="center"/>
          </w:tcPr>
          <w:p w:rsidR="00764E58" w:rsidRDefault="00762B87">
            <w:pPr>
              <w:jc w:val="center"/>
              <w:rPr>
                <w:rFonts w:ascii="宋体" w:hAnsi="宋体" w:cs="宋体"/>
                <w:b/>
                <w:bCs/>
                <w:sz w:val="28"/>
                <w:szCs w:val="28"/>
              </w:rPr>
            </w:pPr>
            <w:r>
              <w:rPr>
                <w:rFonts w:ascii="宋体" w:hAnsi="宋体" w:cs="宋体" w:hint="eastAsia"/>
                <w:b/>
                <w:bCs/>
                <w:sz w:val="28"/>
                <w:szCs w:val="28"/>
              </w:rPr>
              <w:t>企</w:t>
            </w:r>
            <w:r>
              <w:rPr>
                <w:rFonts w:ascii="宋体" w:hAnsi="宋体" w:cs="宋体" w:hint="eastAsia"/>
                <w:b/>
                <w:bCs/>
                <w:sz w:val="28"/>
                <w:szCs w:val="28"/>
              </w:rPr>
              <w:t xml:space="preserve"> </w:t>
            </w:r>
            <w:r>
              <w:rPr>
                <w:rFonts w:ascii="宋体" w:hAnsi="宋体" w:cs="宋体" w:hint="eastAsia"/>
                <w:b/>
                <w:bCs/>
                <w:sz w:val="28"/>
                <w:szCs w:val="28"/>
              </w:rPr>
              <w:t>业</w:t>
            </w:r>
            <w:r>
              <w:rPr>
                <w:rFonts w:ascii="宋体" w:hAnsi="宋体" w:cs="宋体" w:hint="eastAsia"/>
                <w:b/>
                <w:bCs/>
                <w:sz w:val="28"/>
                <w:szCs w:val="28"/>
              </w:rPr>
              <w:t xml:space="preserve"> </w:t>
            </w:r>
            <w:r>
              <w:rPr>
                <w:rFonts w:ascii="宋体" w:hAnsi="宋体" w:cs="宋体" w:hint="eastAsia"/>
                <w:b/>
                <w:bCs/>
                <w:sz w:val="28"/>
                <w:szCs w:val="28"/>
              </w:rPr>
              <w:t>名</w:t>
            </w:r>
            <w:r>
              <w:rPr>
                <w:rFonts w:ascii="宋体" w:hAnsi="宋体" w:cs="宋体" w:hint="eastAsia"/>
                <w:b/>
                <w:bCs/>
                <w:sz w:val="28"/>
                <w:szCs w:val="28"/>
              </w:rPr>
              <w:t xml:space="preserve"> </w:t>
            </w:r>
            <w:r>
              <w:rPr>
                <w:rFonts w:ascii="宋体" w:hAnsi="宋体" w:cs="宋体" w:hint="eastAsia"/>
                <w:b/>
                <w:bCs/>
                <w:sz w:val="28"/>
                <w:szCs w:val="28"/>
              </w:rPr>
              <w:t>称</w:t>
            </w:r>
          </w:p>
        </w:tc>
        <w:tc>
          <w:tcPr>
            <w:tcW w:w="5268" w:type="dxa"/>
            <w:vAlign w:val="center"/>
          </w:tcPr>
          <w:p w:rsidR="00764E58" w:rsidRDefault="00764E58">
            <w:pPr>
              <w:jc w:val="center"/>
              <w:rPr>
                <w:rFonts w:ascii="宋体" w:hAnsi="宋体" w:cs="宋体"/>
                <w:b/>
                <w:bCs/>
                <w:sz w:val="28"/>
                <w:szCs w:val="28"/>
              </w:rPr>
            </w:pPr>
          </w:p>
        </w:tc>
        <w:tc>
          <w:tcPr>
            <w:tcW w:w="2419" w:type="dxa"/>
            <w:vAlign w:val="center"/>
          </w:tcPr>
          <w:p w:rsidR="00764E58" w:rsidRDefault="00762B87">
            <w:pPr>
              <w:jc w:val="center"/>
              <w:rPr>
                <w:rFonts w:ascii="宋体" w:hAnsi="宋体" w:cs="宋体"/>
                <w:b/>
                <w:bCs/>
                <w:sz w:val="28"/>
                <w:szCs w:val="28"/>
              </w:rPr>
            </w:pPr>
            <w:r>
              <w:rPr>
                <w:rFonts w:ascii="宋体" w:hAnsi="宋体" w:cs="宋体" w:hint="eastAsia"/>
                <w:b/>
                <w:bCs/>
                <w:sz w:val="28"/>
                <w:szCs w:val="28"/>
              </w:rPr>
              <w:t>是否高新技术企业</w:t>
            </w:r>
          </w:p>
        </w:tc>
        <w:tc>
          <w:tcPr>
            <w:tcW w:w="883" w:type="dxa"/>
            <w:vAlign w:val="center"/>
          </w:tcPr>
          <w:p w:rsidR="00764E58" w:rsidRDefault="00764E58">
            <w:pPr>
              <w:jc w:val="center"/>
              <w:rPr>
                <w:rFonts w:ascii="宋体" w:hAnsi="宋体" w:cs="宋体"/>
                <w:b/>
                <w:bCs/>
                <w:sz w:val="28"/>
                <w:szCs w:val="28"/>
              </w:rPr>
            </w:pPr>
          </w:p>
        </w:tc>
        <w:tc>
          <w:tcPr>
            <w:tcW w:w="1422" w:type="dxa"/>
            <w:vAlign w:val="center"/>
          </w:tcPr>
          <w:p w:rsidR="00764E58" w:rsidRDefault="00762B87">
            <w:pPr>
              <w:jc w:val="center"/>
              <w:rPr>
                <w:rFonts w:ascii="宋体" w:hAnsi="宋体" w:cs="宋体"/>
                <w:b/>
                <w:bCs/>
                <w:sz w:val="28"/>
                <w:szCs w:val="28"/>
              </w:rPr>
            </w:pPr>
            <w:r>
              <w:rPr>
                <w:rFonts w:ascii="宋体" w:hAnsi="宋体" w:cs="宋体" w:hint="eastAsia"/>
                <w:b/>
                <w:bCs/>
                <w:sz w:val="28"/>
                <w:szCs w:val="28"/>
              </w:rPr>
              <w:t>法人代表</w:t>
            </w:r>
          </w:p>
        </w:tc>
        <w:tc>
          <w:tcPr>
            <w:tcW w:w="1641" w:type="dxa"/>
            <w:vAlign w:val="center"/>
          </w:tcPr>
          <w:p w:rsidR="00764E58" w:rsidRDefault="00764E58">
            <w:pPr>
              <w:jc w:val="center"/>
              <w:rPr>
                <w:rFonts w:ascii="宋体" w:hAnsi="宋体" w:cs="宋体"/>
                <w:b/>
                <w:bCs/>
                <w:sz w:val="28"/>
                <w:szCs w:val="28"/>
              </w:rPr>
            </w:pPr>
          </w:p>
        </w:tc>
      </w:tr>
      <w:tr w:rsidR="00764E58">
        <w:trPr>
          <w:trHeight w:val="788"/>
        </w:trPr>
        <w:tc>
          <w:tcPr>
            <w:tcW w:w="1232" w:type="dxa"/>
            <w:vMerge w:val="restart"/>
            <w:vAlign w:val="center"/>
          </w:tcPr>
          <w:p w:rsidR="00764E58" w:rsidRDefault="00762B87">
            <w:pPr>
              <w:jc w:val="center"/>
              <w:rPr>
                <w:rFonts w:ascii="宋体" w:hAnsi="宋体" w:cs="宋体"/>
                <w:b/>
                <w:bCs/>
                <w:sz w:val="28"/>
                <w:szCs w:val="28"/>
              </w:rPr>
            </w:pPr>
            <w:r>
              <w:rPr>
                <w:rFonts w:ascii="宋体" w:hAnsi="宋体" w:cs="宋体" w:hint="eastAsia"/>
                <w:b/>
                <w:bCs/>
                <w:sz w:val="28"/>
                <w:szCs w:val="28"/>
              </w:rPr>
              <w:t>联系人</w:t>
            </w:r>
          </w:p>
        </w:tc>
        <w:tc>
          <w:tcPr>
            <w:tcW w:w="1595" w:type="dxa"/>
            <w:vAlign w:val="center"/>
          </w:tcPr>
          <w:p w:rsidR="00764E58" w:rsidRDefault="00762B87">
            <w:pPr>
              <w:jc w:val="center"/>
              <w:rPr>
                <w:rFonts w:ascii="宋体" w:hAnsi="宋体" w:cs="宋体"/>
                <w:b/>
                <w:bCs/>
                <w:sz w:val="28"/>
                <w:szCs w:val="28"/>
              </w:rPr>
            </w:pPr>
            <w:r>
              <w:rPr>
                <w:rFonts w:ascii="宋体" w:hAnsi="宋体" w:cs="宋体" w:hint="eastAsia"/>
                <w:b/>
                <w:bCs/>
                <w:sz w:val="28"/>
                <w:szCs w:val="28"/>
              </w:rPr>
              <w:t>姓</w:t>
            </w:r>
            <w:r>
              <w:rPr>
                <w:rFonts w:ascii="宋体" w:hAnsi="宋体" w:cs="宋体" w:hint="eastAsia"/>
                <w:b/>
                <w:bCs/>
                <w:sz w:val="28"/>
                <w:szCs w:val="28"/>
              </w:rPr>
              <w:t xml:space="preserve"> </w:t>
            </w:r>
            <w:r>
              <w:rPr>
                <w:rFonts w:ascii="宋体" w:hAnsi="宋体" w:cs="宋体" w:hint="eastAsia"/>
                <w:b/>
                <w:bCs/>
                <w:sz w:val="28"/>
                <w:szCs w:val="28"/>
              </w:rPr>
              <w:t>名</w:t>
            </w:r>
          </w:p>
        </w:tc>
        <w:tc>
          <w:tcPr>
            <w:tcW w:w="5268" w:type="dxa"/>
            <w:vAlign w:val="center"/>
          </w:tcPr>
          <w:p w:rsidR="00764E58" w:rsidRDefault="00764E58">
            <w:pPr>
              <w:jc w:val="center"/>
              <w:rPr>
                <w:rFonts w:ascii="宋体" w:hAnsi="宋体" w:cs="宋体"/>
                <w:b/>
                <w:bCs/>
                <w:sz w:val="28"/>
                <w:szCs w:val="28"/>
              </w:rPr>
            </w:pPr>
          </w:p>
        </w:tc>
        <w:tc>
          <w:tcPr>
            <w:tcW w:w="2419" w:type="dxa"/>
            <w:vMerge w:val="restart"/>
            <w:vAlign w:val="center"/>
          </w:tcPr>
          <w:p w:rsidR="00764E58" w:rsidRDefault="00762B87">
            <w:pPr>
              <w:jc w:val="center"/>
              <w:rPr>
                <w:rFonts w:ascii="宋体" w:hAnsi="宋体" w:cs="宋体"/>
                <w:b/>
                <w:bCs/>
                <w:sz w:val="28"/>
                <w:szCs w:val="28"/>
              </w:rPr>
            </w:pPr>
            <w:r>
              <w:rPr>
                <w:rFonts w:ascii="宋体" w:hAnsi="宋体" w:cs="宋体" w:hint="eastAsia"/>
                <w:b/>
                <w:bCs/>
                <w:sz w:val="28"/>
                <w:szCs w:val="28"/>
              </w:rPr>
              <w:t>上年度销售收入（万</w:t>
            </w:r>
            <w:r>
              <w:rPr>
                <w:rFonts w:ascii="宋体" w:hAnsi="宋体" w:cs="宋体" w:hint="eastAsia"/>
                <w:b/>
                <w:bCs/>
                <w:sz w:val="28"/>
                <w:szCs w:val="28"/>
              </w:rPr>
              <w:t xml:space="preserve"> </w:t>
            </w:r>
            <w:r>
              <w:rPr>
                <w:rFonts w:ascii="宋体" w:hAnsi="宋体" w:cs="宋体" w:hint="eastAsia"/>
                <w:b/>
                <w:bCs/>
                <w:sz w:val="28"/>
                <w:szCs w:val="28"/>
              </w:rPr>
              <w:t>元）</w:t>
            </w:r>
          </w:p>
        </w:tc>
        <w:tc>
          <w:tcPr>
            <w:tcW w:w="3946" w:type="dxa"/>
            <w:gridSpan w:val="3"/>
            <w:vMerge w:val="restart"/>
            <w:vAlign w:val="center"/>
          </w:tcPr>
          <w:p w:rsidR="00764E58" w:rsidRDefault="00764E58">
            <w:pPr>
              <w:jc w:val="center"/>
              <w:rPr>
                <w:rFonts w:ascii="宋体" w:hAnsi="宋体" w:cs="宋体"/>
                <w:b/>
                <w:bCs/>
                <w:sz w:val="28"/>
                <w:szCs w:val="28"/>
              </w:rPr>
            </w:pPr>
          </w:p>
        </w:tc>
      </w:tr>
      <w:tr w:rsidR="00764E58">
        <w:trPr>
          <w:trHeight w:val="788"/>
        </w:trPr>
        <w:tc>
          <w:tcPr>
            <w:tcW w:w="1232" w:type="dxa"/>
            <w:vMerge/>
            <w:vAlign w:val="center"/>
          </w:tcPr>
          <w:p w:rsidR="00764E58" w:rsidRDefault="00764E58">
            <w:pPr>
              <w:jc w:val="center"/>
              <w:rPr>
                <w:rFonts w:ascii="宋体" w:hAnsi="宋体" w:cs="宋体"/>
                <w:b/>
                <w:bCs/>
                <w:sz w:val="28"/>
                <w:szCs w:val="28"/>
              </w:rPr>
            </w:pPr>
          </w:p>
        </w:tc>
        <w:tc>
          <w:tcPr>
            <w:tcW w:w="1595" w:type="dxa"/>
            <w:vAlign w:val="center"/>
          </w:tcPr>
          <w:p w:rsidR="00764E58" w:rsidRDefault="00762B87">
            <w:pPr>
              <w:jc w:val="center"/>
              <w:rPr>
                <w:rFonts w:ascii="宋体" w:hAnsi="宋体" w:cs="宋体"/>
                <w:b/>
                <w:bCs/>
                <w:sz w:val="28"/>
                <w:szCs w:val="28"/>
              </w:rPr>
            </w:pPr>
            <w:r>
              <w:rPr>
                <w:rFonts w:ascii="宋体" w:hAnsi="宋体" w:cs="宋体" w:hint="eastAsia"/>
                <w:b/>
                <w:bCs/>
                <w:sz w:val="28"/>
                <w:szCs w:val="28"/>
              </w:rPr>
              <w:t>电</w:t>
            </w:r>
            <w:r>
              <w:rPr>
                <w:rFonts w:ascii="宋体" w:hAnsi="宋体" w:cs="宋体" w:hint="eastAsia"/>
                <w:b/>
                <w:bCs/>
                <w:sz w:val="28"/>
                <w:szCs w:val="28"/>
              </w:rPr>
              <w:t xml:space="preserve"> </w:t>
            </w:r>
            <w:r>
              <w:rPr>
                <w:rFonts w:ascii="宋体" w:hAnsi="宋体" w:cs="宋体" w:hint="eastAsia"/>
                <w:b/>
                <w:bCs/>
                <w:sz w:val="28"/>
                <w:szCs w:val="28"/>
              </w:rPr>
              <w:t>话</w:t>
            </w:r>
          </w:p>
        </w:tc>
        <w:tc>
          <w:tcPr>
            <w:tcW w:w="5268" w:type="dxa"/>
            <w:vAlign w:val="center"/>
          </w:tcPr>
          <w:p w:rsidR="00764E58" w:rsidRDefault="00764E58">
            <w:pPr>
              <w:jc w:val="center"/>
              <w:rPr>
                <w:rFonts w:ascii="宋体" w:hAnsi="宋体" w:cs="宋体"/>
                <w:b/>
                <w:bCs/>
                <w:sz w:val="28"/>
                <w:szCs w:val="28"/>
              </w:rPr>
            </w:pPr>
          </w:p>
        </w:tc>
        <w:tc>
          <w:tcPr>
            <w:tcW w:w="2419" w:type="dxa"/>
            <w:vMerge/>
            <w:vAlign w:val="center"/>
          </w:tcPr>
          <w:p w:rsidR="00764E58" w:rsidRDefault="00764E58">
            <w:pPr>
              <w:jc w:val="center"/>
              <w:rPr>
                <w:rFonts w:ascii="宋体" w:hAnsi="宋体" w:cs="宋体"/>
                <w:b/>
                <w:bCs/>
                <w:sz w:val="28"/>
                <w:szCs w:val="28"/>
              </w:rPr>
            </w:pPr>
          </w:p>
        </w:tc>
        <w:tc>
          <w:tcPr>
            <w:tcW w:w="3946" w:type="dxa"/>
            <w:gridSpan w:val="3"/>
            <w:vMerge/>
            <w:vAlign w:val="center"/>
          </w:tcPr>
          <w:p w:rsidR="00764E58" w:rsidRDefault="00764E58">
            <w:pPr>
              <w:jc w:val="center"/>
              <w:rPr>
                <w:rFonts w:ascii="宋体" w:hAnsi="宋体" w:cs="宋体"/>
                <w:b/>
                <w:bCs/>
                <w:sz w:val="28"/>
                <w:szCs w:val="28"/>
              </w:rPr>
            </w:pPr>
          </w:p>
        </w:tc>
      </w:tr>
      <w:tr w:rsidR="00764E58">
        <w:trPr>
          <w:trHeight w:val="1537"/>
        </w:trPr>
        <w:tc>
          <w:tcPr>
            <w:tcW w:w="2827" w:type="dxa"/>
            <w:gridSpan w:val="2"/>
            <w:vAlign w:val="center"/>
          </w:tcPr>
          <w:p w:rsidR="00764E58" w:rsidRDefault="00762B87">
            <w:pPr>
              <w:jc w:val="center"/>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上年度研发经费支出（万</w:t>
            </w:r>
            <w:r>
              <w:rPr>
                <w:rFonts w:ascii="宋体" w:hAnsi="宋体" w:cs="宋体" w:hint="eastAsia"/>
                <w:b/>
                <w:bCs/>
                <w:sz w:val="28"/>
                <w:szCs w:val="28"/>
              </w:rPr>
              <w:t xml:space="preserve"> </w:t>
            </w:r>
            <w:r>
              <w:rPr>
                <w:rFonts w:ascii="宋体" w:hAnsi="宋体" w:cs="宋体" w:hint="eastAsia"/>
                <w:b/>
                <w:bCs/>
                <w:sz w:val="28"/>
                <w:szCs w:val="28"/>
              </w:rPr>
              <w:t>元）</w:t>
            </w:r>
          </w:p>
        </w:tc>
        <w:tc>
          <w:tcPr>
            <w:tcW w:w="5268" w:type="dxa"/>
            <w:vAlign w:val="center"/>
          </w:tcPr>
          <w:p w:rsidR="00764E58" w:rsidRDefault="00764E58">
            <w:pPr>
              <w:jc w:val="center"/>
              <w:rPr>
                <w:rFonts w:ascii="宋体" w:hAnsi="宋体" w:cs="宋体"/>
                <w:b/>
                <w:bCs/>
                <w:sz w:val="28"/>
                <w:szCs w:val="28"/>
              </w:rPr>
            </w:pPr>
          </w:p>
        </w:tc>
        <w:tc>
          <w:tcPr>
            <w:tcW w:w="6365" w:type="dxa"/>
            <w:gridSpan w:val="4"/>
            <w:vMerge w:val="restart"/>
            <w:vAlign w:val="center"/>
          </w:tcPr>
          <w:p w:rsidR="00764E58" w:rsidRDefault="00764E58">
            <w:pPr>
              <w:snapToGrid w:val="0"/>
              <w:jc w:val="center"/>
              <w:rPr>
                <w:rFonts w:ascii="宋体" w:hAnsi="宋体" w:cs="宋体"/>
                <w:b/>
                <w:bCs/>
                <w:sz w:val="28"/>
                <w:szCs w:val="28"/>
              </w:rPr>
            </w:pPr>
          </w:p>
          <w:p w:rsidR="00764E58" w:rsidRDefault="00764E58">
            <w:pPr>
              <w:jc w:val="center"/>
              <w:rPr>
                <w:rFonts w:ascii="宋体" w:hAnsi="宋体" w:cs="宋体"/>
                <w:b/>
                <w:bCs/>
                <w:sz w:val="28"/>
                <w:szCs w:val="28"/>
              </w:rPr>
            </w:pPr>
          </w:p>
          <w:p w:rsidR="00764E58" w:rsidRDefault="00764E58">
            <w:pPr>
              <w:rPr>
                <w:rFonts w:ascii="宋体" w:hAnsi="宋体" w:cs="宋体"/>
                <w:b/>
                <w:bCs/>
                <w:sz w:val="28"/>
                <w:szCs w:val="28"/>
              </w:rPr>
            </w:pPr>
          </w:p>
          <w:p w:rsidR="00764E58" w:rsidRDefault="00762B87">
            <w:pPr>
              <w:jc w:val="center"/>
              <w:rPr>
                <w:rFonts w:ascii="宋体" w:hAnsi="宋体" w:cs="宋体"/>
                <w:b/>
                <w:bCs/>
                <w:sz w:val="28"/>
                <w:szCs w:val="28"/>
              </w:rPr>
            </w:pPr>
            <w:r>
              <w:rPr>
                <w:rFonts w:ascii="宋体" w:hAnsi="宋体" w:cs="宋体" w:hint="eastAsia"/>
                <w:b/>
                <w:bCs/>
                <w:sz w:val="28"/>
                <w:szCs w:val="28"/>
              </w:rPr>
              <w:t xml:space="preserve">            </w:t>
            </w:r>
            <w:r>
              <w:rPr>
                <w:rFonts w:ascii="宋体" w:hAnsi="宋体" w:cs="宋体" w:hint="eastAsia"/>
                <w:b/>
                <w:bCs/>
                <w:sz w:val="28"/>
                <w:szCs w:val="28"/>
              </w:rPr>
              <w:t>统计部门盖章</w:t>
            </w:r>
          </w:p>
          <w:p w:rsidR="00764E58" w:rsidRDefault="00762B87">
            <w:pPr>
              <w:jc w:val="center"/>
              <w:rPr>
                <w:rFonts w:ascii="宋体" w:hAnsi="宋体" w:cs="宋体"/>
                <w:b/>
                <w:bCs/>
                <w:sz w:val="28"/>
                <w:szCs w:val="28"/>
              </w:rPr>
            </w:pPr>
            <w:r>
              <w:rPr>
                <w:rFonts w:ascii="宋体" w:hAnsi="宋体" w:cs="宋体" w:hint="eastAsia"/>
                <w:b/>
                <w:bCs/>
                <w:sz w:val="28"/>
                <w:szCs w:val="28"/>
              </w:rPr>
              <w:t xml:space="preserve">             </w:t>
            </w:r>
            <w:r>
              <w:rPr>
                <w:rFonts w:ascii="宋体" w:hAnsi="宋体" w:cs="宋体" w:hint="eastAsia"/>
                <w:b/>
                <w:bCs/>
                <w:sz w:val="28"/>
                <w:szCs w:val="28"/>
              </w:rPr>
              <w:t>年</w:t>
            </w:r>
            <w:r>
              <w:rPr>
                <w:rFonts w:ascii="宋体" w:hAnsi="宋体" w:cs="宋体" w:hint="eastAsia"/>
                <w:b/>
                <w:bCs/>
                <w:sz w:val="28"/>
                <w:szCs w:val="28"/>
              </w:rPr>
              <w:t xml:space="preserve">   </w:t>
            </w:r>
            <w:r>
              <w:rPr>
                <w:rFonts w:ascii="宋体" w:hAnsi="宋体" w:cs="宋体" w:hint="eastAsia"/>
                <w:b/>
                <w:bCs/>
                <w:sz w:val="28"/>
                <w:szCs w:val="28"/>
              </w:rPr>
              <w:t>月</w:t>
            </w:r>
            <w:r>
              <w:rPr>
                <w:rFonts w:ascii="宋体" w:hAnsi="宋体" w:cs="宋体" w:hint="eastAsia"/>
                <w:b/>
                <w:bCs/>
                <w:sz w:val="28"/>
                <w:szCs w:val="28"/>
              </w:rPr>
              <w:t xml:space="preserve">   </w:t>
            </w:r>
            <w:r>
              <w:rPr>
                <w:rFonts w:ascii="宋体" w:hAnsi="宋体" w:cs="宋体" w:hint="eastAsia"/>
                <w:b/>
                <w:bCs/>
                <w:sz w:val="28"/>
                <w:szCs w:val="28"/>
              </w:rPr>
              <w:t>日</w:t>
            </w:r>
          </w:p>
        </w:tc>
      </w:tr>
      <w:tr w:rsidR="00764E58">
        <w:trPr>
          <w:trHeight w:val="1575"/>
        </w:trPr>
        <w:tc>
          <w:tcPr>
            <w:tcW w:w="2827" w:type="dxa"/>
            <w:gridSpan w:val="2"/>
            <w:vAlign w:val="center"/>
          </w:tcPr>
          <w:p w:rsidR="00764E58" w:rsidRDefault="00762B87">
            <w:pPr>
              <w:jc w:val="center"/>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其中政府资金支出（万</w:t>
            </w:r>
            <w:r>
              <w:rPr>
                <w:rFonts w:ascii="宋体" w:hAnsi="宋体" w:cs="宋体" w:hint="eastAsia"/>
                <w:b/>
                <w:bCs/>
                <w:sz w:val="28"/>
                <w:szCs w:val="28"/>
              </w:rPr>
              <w:t xml:space="preserve"> </w:t>
            </w:r>
            <w:r>
              <w:rPr>
                <w:rFonts w:ascii="宋体" w:hAnsi="宋体" w:cs="宋体" w:hint="eastAsia"/>
                <w:b/>
                <w:bCs/>
                <w:sz w:val="28"/>
                <w:szCs w:val="28"/>
              </w:rPr>
              <w:t>元）</w:t>
            </w:r>
          </w:p>
        </w:tc>
        <w:tc>
          <w:tcPr>
            <w:tcW w:w="5268" w:type="dxa"/>
            <w:vAlign w:val="center"/>
          </w:tcPr>
          <w:p w:rsidR="00764E58" w:rsidRDefault="00764E58">
            <w:pPr>
              <w:jc w:val="center"/>
              <w:rPr>
                <w:rFonts w:ascii="宋体" w:hAnsi="宋体" w:cs="宋体"/>
                <w:b/>
                <w:bCs/>
                <w:sz w:val="28"/>
                <w:szCs w:val="28"/>
              </w:rPr>
            </w:pPr>
          </w:p>
        </w:tc>
        <w:tc>
          <w:tcPr>
            <w:tcW w:w="6365" w:type="dxa"/>
            <w:gridSpan w:val="4"/>
            <w:vMerge/>
            <w:vAlign w:val="center"/>
          </w:tcPr>
          <w:p w:rsidR="00764E58" w:rsidRDefault="00764E58">
            <w:pPr>
              <w:jc w:val="center"/>
              <w:rPr>
                <w:rFonts w:ascii="宋体" w:hAnsi="宋体" w:cs="宋体"/>
                <w:b/>
                <w:bCs/>
                <w:sz w:val="28"/>
                <w:szCs w:val="28"/>
              </w:rPr>
            </w:pPr>
          </w:p>
        </w:tc>
      </w:tr>
    </w:tbl>
    <w:p w:rsidR="00764E58" w:rsidRDefault="00762B87">
      <w:pPr>
        <w:rPr>
          <w:rFonts w:eastAsiaTheme="minorEastAsia"/>
          <w:b/>
          <w:bCs/>
        </w:rPr>
      </w:pPr>
      <w:r>
        <w:rPr>
          <w:rFonts w:ascii="宋体" w:hAnsi="宋体" w:cs="宋体" w:hint="eastAsia"/>
          <w:b/>
          <w:bCs/>
          <w:sz w:val="28"/>
          <w:szCs w:val="28"/>
        </w:rPr>
        <w:t>*</w:t>
      </w:r>
      <w:r>
        <w:rPr>
          <w:rFonts w:ascii="宋体" w:hAnsi="宋体" w:cs="宋体" w:hint="eastAsia"/>
          <w:b/>
          <w:bCs/>
          <w:sz w:val="28"/>
          <w:szCs w:val="28"/>
        </w:rPr>
        <w:t>数据为统计部门核准数据</w:t>
      </w:r>
    </w:p>
    <w:p w:rsidR="00764E58" w:rsidRDefault="00764E58">
      <w:pPr>
        <w:jc w:val="left"/>
      </w:pPr>
    </w:p>
    <w:sectPr w:rsidR="00764E58">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B87" w:rsidRDefault="00762B87">
      <w:r>
        <w:separator/>
      </w:r>
    </w:p>
  </w:endnote>
  <w:endnote w:type="continuationSeparator" w:id="0">
    <w:p w:rsidR="00762B87" w:rsidRDefault="0076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8" w:rsidRDefault="00762B87">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764E58" w:rsidRDefault="00764E5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E58" w:rsidRDefault="00762B87">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4E58" w:rsidRDefault="00762B87">
                          <w:pPr>
                            <w:snapToGrid w:val="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873BDB">
                            <w:rPr>
                              <w:rFonts w:ascii="仿宋" w:eastAsia="仿宋" w:hAnsi="仿宋" w:cs="仿宋"/>
                              <w:noProof/>
                              <w:sz w:val="28"/>
                              <w:szCs w:val="28"/>
                            </w:rPr>
                            <w:t>1</w:t>
                          </w:r>
                          <w:r>
                            <w:rPr>
                              <w:rFonts w:ascii="仿宋" w:eastAsia="仿宋" w:hAnsi="仿宋" w:cs="仿宋"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764E58" w:rsidRDefault="00762B87">
                    <w:pPr>
                      <w:snapToGrid w:val="0"/>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873BDB">
                      <w:rPr>
                        <w:rFonts w:ascii="仿宋" w:eastAsia="仿宋" w:hAnsi="仿宋" w:cs="仿宋"/>
                        <w:noProof/>
                        <w:sz w:val="28"/>
                        <w:szCs w:val="28"/>
                      </w:rPr>
                      <w:t>1</w:t>
                    </w:r>
                    <w:r>
                      <w:rPr>
                        <w:rFonts w:ascii="仿宋" w:eastAsia="仿宋" w:hAnsi="仿宋" w:cs="仿宋"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B87" w:rsidRDefault="00762B87">
      <w:r>
        <w:separator/>
      </w:r>
    </w:p>
  </w:footnote>
  <w:footnote w:type="continuationSeparator" w:id="0">
    <w:p w:rsidR="00762B87" w:rsidRDefault="00762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7835F"/>
    <w:multiLevelType w:val="singleLevel"/>
    <w:tmpl w:val="57C7835F"/>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A0F04"/>
    <w:rsid w:val="00762B87"/>
    <w:rsid w:val="00764E58"/>
    <w:rsid w:val="00873BDB"/>
    <w:rsid w:val="01892F06"/>
    <w:rsid w:val="17536646"/>
    <w:rsid w:val="24E24E43"/>
    <w:rsid w:val="30174489"/>
    <w:rsid w:val="3D156763"/>
    <w:rsid w:val="49F441D1"/>
    <w:rsid w:val="4A022255"/>
    <w:rsid w:val="6DAE2763"/>
    <w:rsid w:val="7B2A0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DA5D03-A2F4-43F3-AED2-70066BEE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宋体"/>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KJJ-LiZhiwen</dc:creator>
  <cp:lastModifiedBy>user</cp:lastModifiedBy>
  <cp:revision>2</cp:revision>
  <cp:lastPrinted>2016-09-01T03:07:00Z</cp:lastPrinted>
  <dcterms:created xsi:type="dcterms:W3CDTF">2016-09-01T09:33:00Z</dcterms:created>
  <dcterms:modified xsi:type="dcterms:W3CDTF">2016-09-01T09:33:00Z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