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981" w:rsidRPr="00921BAE" w:rsidRDefault="00A71981" w:rsidP="00A71981">
      <w:pPr>
        <w:snapToGrid w:val="0"/>
        <w:spacing w:line="560" w:lineRule="exact"/>
        <w:rPr>
          <w:rFonts w:ascii="黑体" w:eastAsia="黑体" w:hAnsi="黑体" w:hint="eastAsia"/>
          <w:color w:val="000000"/>
          <w:sz w:val="32"/>
          <w:szCs w:val="32"/>
        </w:rPr>
      </w:pPr>
      <w:r w:rsidRPr="00921BAE">
        <w:rPr>
          <w:rFonts w:ascii="黑体" w:eastAsia="黑体" w:hAnsi="黑体" w:hint="eastAsia"/>
          <w:color w:val="000000"/>
          <w:sz w:val="32"/>
          <w:szCs w:val="32"/>
        </w:rPr>
        <w:t>附件2</w:t>
      </w:r>
    </w:p>
    <w:p w:rsidR="00A71981" w:rsidRPr="00921BAE" w:rsidRDefault="00A71981" w:rsidP="00A71981">
      <w:pPr>
        <w:pStyle w:val="a4"/>
        <w:snapToGrid w:val="0"/>
        <w:spacing w:line="560" w:lineRule="exact"/>
        <w:ind w:firstLine="0"/>
        <w:jc w:val="center"/>
        <w:rPr>
          <w:rFonts w:ascii="宋体" w:hAnsi="宋体" w:hint="eastAsia"/>
          <w:b/>
          <w:color w:val="000000"/>
          <w:sz w:val="44"/>
          <w:szCs w:val="44"/>
        </w:rPr>
      </w:pPr>
    </w:p>
    <w:p w:rsidR="00A71981" w:rsidRPr="00921BAE" w:rsidRDefault="00A71981" w:rsidP="00A71981">
      <w:pPr>
        <w:pStyle w:val="a4"/>
        <w:snapToGrid w:val="0"/>
        <w:spacing w:line="560" w:lineRule="exact"/>
        <w:ind w:firstLine="0"/>
        <w:jc w:val="center"/>
        <w:outlineLvl w:val="0"/>
        <w:rPr>
          <w:rFonts w:ascii="宋体" w:hAnsi="宋体"/>
          <w:b/>
          <w:color w:val="000000"/>
          <w:sz w:val="44"/>
          <w:szCs w:val="44"/>
        </w:rPr>
      </w:pPr>
      <w:r w:rsidRPr="00921BAE">
        <w:rPr>
          <w:rFonts w:ascii="宋体" w:hAnsi="宋体" w:hint="eastAsia"/>
          <w:b/>
          <w:color w:val="000000"/>
          <w:sz w:val="44"/>
          <w:szCs w:val="44"/>
        </w:rPr>
        <w:t>2017年度河北省重点研发计划</w:t>
      </w:r>
    </w:p>
    <w:p w:rsidR="00A71981" w:rsidRPr="00921BAE" w:rsidRDefault="00A71981" w:rsidP="00A71981">
      <w:pPr>
        <w:pStyle w:val="a3"/>
        <w:snapToGrid w:val="0"/>
        <w:spacing w:line="560" w:lineRule="exact"/>
        <w:jc w:val="center"/>
        <w:outlineLvl w:val="0"/>
        <w:rPr>
          <w:rFonts w:ascii="宋体" w:hAnsi="宋体" w:cs="仿宋_GB2312" w:hint="eastAsia"/>
          <w:b/>
          <w:color w:val="000000"/>
          <w:sz w:val="44"/>
          <w:szCs w:val="44"/>
        </w:rPr>
      </w:pPr>
      <w:r w:rsidRPr="00921BAE">
        <w:rPr>
          <w:rFonts w:ascii="宋体" w:hAnsi="宋体" w:cs="仿宋_GB2312" w:hint="eastAsia"/>
          <w:b/>
          <w:color w:val="000000"/>
          <w:sz w:val="44"/>
          <w:szCs w:val="44"/>
        </w:rPr>
        <w:t>科技治</w:t>
      </w:r>
      <w:proofErr w:type="gramStart"/>
      <w:r w:rsidRPr="00921BAE">
        <w:rPr>
          <w:rFonts w:ascii="宋体" w:hAnsi="宋体" w:cs="仿宋_GB2312" w:hint="eastAsia"/>
          <w:b/>
          <w:color w:val="000000"/>
          <w:sz w:val="44"/>
          <w:szCs w:val="44"/>
        </w:rPr>
        <w:t>霾</w:t>
      </w:r>
      <w:proofErr w:type="gramEnd"/>
      <w:r w:rsidRPr="00921BAE">
        <w:rPr>
          <w:rFonts w:ascii="宋体" w:hAnsi="宋体" w:cs="仿宋_GB2312" w:hint="eastAsia"/>
          <w:b/>
          <w:color w:val="000000"/>
          <w:sz w:val="44"/>
          <w:szCs w:val="44"/>
        </w:rPr>
        <w:t>专项项目申报指南</w:t>
      </w:r>
    </w:p>
    <w:p w:rsidR="00A71981" w:rsidRPr="00921BAE" w:rsidRDefault="00A71981" w:rsidP="00A71981">
      <w:pPr>
        <w:pStyle w:val="a3"/>
        <w:snapToGrid w:val="0"/>
        <w:spacing w:line="560" w:lineRule="exact"/>
        <w:jc w:val="center"/>
        <w:rPr>
          <w:rFonts w:ascii="宋体" w:hAnsi="宋体" w:cs="仿宋_GB2312"/>
          <w:b/>
          <w:color w:val="000000"/>
          <w:sz w:val="36"/>
          <w:szCs w:val="36"/>
        </w:rPr>
      </w:pPr>
    </w:p>
    <w:p w:rsidR="00A71981" w:rsidRPr="00921BAE" w:rsidRDefault="00A71981" w:rsidP="00A71981">
      <w:pPr>
        <w:snapToGrid w:val="0"/>
        <w:spacing w:line="560" w:lineRule="exact"/>
        <w:ind w:firstLine="647"/>
        <w:outlineLvl w:val="0"/>
        <w:rPr>
          <w:rFonts w:ascii="黑体" w:eastAsia="黑体" w:hAnsi="黑体" w:hint="eastAsia"/>
          <w:color w:val="000000"/>
          <w:sz w:val="32"/>
          <w:szCs w:val="32"/>
        </w:rPr>
      </w:pPr>
      <w:r w:rsidRPr="00921BAE">
        <w:rPr>
          <w:rFonts w:ascii="黑体" w:eastAsia="黑体" w:hAnsi="黑体" w:hint="eastAsia"/>
          <w:color w:val="000000"/>
          <w:sz w:val="32"/>
          <w:szCs w:val="32"/>
        </w:rPr>
        <w:t>一、总体安排</w:t>
      </w:r>
    </w:p>
    <w:p w:rsidR="00A71981" w:rsidRPr="00921BAE" w:rsidRDefault="00A71981" w:rsidP="00A71981">
      <w:pPr>
        <w:snapToGrid w:val="0"/>
        <w:spacing w:line="560" w:lineRule="exact"/>
        <w:ind w:firstLine="647"/>
        <w:rPr>
          <w:rFonts w:ascii="仿宋_GB2312" w:eastAsia="仿宋_GB2312" w:hAnsi="华文仿宋" w:hint="eastAsia"/>
          <w:color w:val="000000"/>
          <w:sz w:val="32"/>
          <w:szCs w:val="32"/>
        </w:rPr>
      </w:pPr>
      <w:r w:rsidRPr="00921BAE">
        <w:rPr>
          <w:rFonts w:ascii="仿宋_GB2312" w:eastAsia="仿宋_GB2312" w:hAnsi="华文仿宋" w:hint="eastAsia"/>
          <w:color w:val="000000"/>
          <w:sz w:val="32"/>
          <w:szCs w:val="32"/>
        </w:rPr>
        <w:t>科技治</w:t>
      </w:r>
      <w:proofErr w:type="gramStart"/>
      <w:r w:rsidRPr="00921BAE">
        <w:rPr>
          <w:rFonts w:ascii="仿宋_GB2312" w:eastAsia="仿宋_GB2312" w:hAnsi="华文仿宋" w:hint="eastAsia"/>
          <w:color w:val="000000"/>
          <w:sz w:val="32"/>
          <w:szCs w:val="32"/>
        </w:rPr>
        <w:t>霾</w:t>
      </w:r>
      <w:proofErr w:type="gramEnd"/>
      <w:r w:rsidRPr="00921BAE">
        <w:rPr>
          <w:rFonts w:ascii="仿宋_GB2312" w:eastAsia="仿宋_GB2312" w:hAnsi="华文仿宋" w:hint="eastAsia"/>
          <w:color w:val="000000"/>
          <w:sz w:val="32"/>
          <w:szCs w:val="32"/>
        </w:rPr>
        <w:t>专项是我省重点研发计划的重要组成部分，旨在通过专项的实施，为改善环境空气质量提供技术支撑，通过大气污染防治关键共性技术、产品及装备的研发和应用示范，提升我省大气污染防治领域科技水平，推进京津冀在本领域的协同创新，引领支撑我省节能环保产业发展。</w:t>
      </w:r>
    </w:p>
    <w:p w:rsidR="00A71981" w:rsidRPr="00921BAE" w:rsidRDefault="00A71981" w:rsidP="00A71981">
      <w:pPr>
        <w:snapToGrid w:val="0"/>
        <w:spacing w:line="560" w:lineRule="exact"/>
        <w:ind w:firstLine="647"/>
        <w:rPr>
          <w:rFonts w:ascii="仿宋_GB2312" w:eastAsia="仿宋_GB2312" w:hAnsi="华文仿宋" w:hint="eastAsia"/>
          <w:color w:val="000000"/>
          <w:sz w:val="32"/>
          <w:szCs w:val="32"/>
        </w:rPr>
      </w:pPr>
      <w:r w:rsidRPr="00921BAE">
        <w:rPr>
          <w:rFonts w:ascii="仿宋_GB2312" w:eastAsia="仿宋_GB2312" w:hAnsi="仿宋_GB2312" w:hint="eastAsia"/>
          <w:color w:val="000000"/>
          <w:sz w:val="32"/>
          <w:szCs w:val="32"/>
        </w:rPr>
        <w:t>为贯彻全国科技创新大会精神，落实《河北省科技创新“十三五”规划（2016--2020)》的相关任务，2017年度,</w:t>
      </w:r>
      <w:r w:rsidRPr="00921BAE">
        <w:rPr>
          <w:rFonts w:ascii="仿宋_GB2312" w:eastAsia="仿宋_GB2312" w:hAnsi="华文仿宋" w:hint="eastAsia"/>
          <w:color w:val="000000"/>
          <w:sz w:val="32"/>
          <w:szCs w:val="32"/>
        </w:rPr>
        <w:t>科技治</w:t>
      </w:r>
      <w:proofErr w:type="gramStart"/>
      <w:r w:rsidRPr="00921BAE">
        <w:rPr>
          <w:rFonts w:ascii="仿宋_GB2312" w:eastAsia="仿宋_GB2312" w:hAnsi="华文仿宋" w:hint="eastAsia"/>
          <w:color w:val="000000"/>
          <w:sz w:val="32"/>
          <w:szCs w:val="32"/>
        </w:rPr>
        <w:t>霾</w:t>
      </w:r>
      <w:proofErr w:type="gramEnd"/>
      <w:r w:rsidRPr="00921BAE">
        <w:rPr>
          <w:rFonts w:ascii="仿宋_GB2312" w:eastAsia="仿宋_GB2312" w:hAnsi="华文仿宋" w:hint="eastAsia"/>
          <w:color w:val="000000"/>
          <w:sz w:val="32"/>
          <w:szCs w:val="32"/>
        </w:rPr>
        <w:t>专项共设五个优先主题，在污染源解析、监测预警、煤炭清洁高效利用、重点行业污染物减排等关键领域研发和示范一批关键实用技术、产品和装备。</w:t>
      </w:r>
    </w:p>
    <w:p w:rsidR="00A71981" w:rsidRPr="00921BAE" w:rsidRDefault="00A71981" w:rsidP="00A71981">
      <w:pPr>
        <w:snapToGrid w:val="0"/>
        <w:spacing w:line="560" w:lineRule="exact"/>
        <w:ind w:firstLine="647"/>
        <w:outlineLvl w:val="0"/>
        <w:rPr>
          <w:rFonts w:ascii="黑体" w:eastAsia="黑体" w:hAnsi="黑体"/>
          <w:color w:val="000000"/>
          <w:sz w:val="32"/>
          <w:szCs w:val="32"/>
        </w:rPr>
      </w:pPr>
      <w:r w:rsidRPr="00921BAE">
        <w:rPr>
          <w:rFonts w:ascii="黑体" w:eastAsia="黑体" w:hAnsi="黑体" w:hint="eastAsia"/>
          <w:color w:val="000000"/>
          <w:sz w:val="32"/>
          <w:szCs w:val="32"/>
        </w:rPr>
        <w:t>二、支持重点</w:t>
      </w:r>
    </w:p>
    <w:p w:rsidR="00A71981" w:rsidRPr="00921BAE" w:rsidRDefault="00A71981" w:rsidP="00A71981">
      <w:pPr>
        <w:snapToGrid w:val="0"/>
        <w:spacing w:line="560" w:lineRule="exact"/>
        <w:ind w:firstLine="647"/>
        <w:rPr>
          <w:rFonts w:ascii="楷体_GB2312" w:eastAsia="楷体_GB2312" w:hAnsi="华文仿宋" w:hint="eastAsia"/>
          <w:color w:val="000000"/>
          <w:kern w:val="0"/>
          <w:sz w:val="32"/>
          <w:szCs w:val="32"/>
        </w:rPr>
      </w:pPr>
      <w:r w:rsidRPr="00921BAE">
        <w:rPr>
          <w:rFonts w:ascii="楷体_GB2312" w:eastAsia="楷体_GB2312" w:hAnsi="华文仿宋" w:hint="eastAsia"/>
          <w:color w:val="000000"/>
          <w:kern w:val="0"/>
          <w:sz w:val="32"/>
          <w:szCs w:val="32"/>
        </w:rPr>
        <w:t>优先主题</w:t>
      </w:r>
      <w:proofErr w:type="gramStart"/>
      <w:r w:rsidRPr="00921BAE">
        <w:rPr>
          <w:rFonts w:ascii="楷体_GB2312" w:eastAsia="楷体_GB2312" w:hAnsi="华文仿宋" w:hint="eastAsia"/>
          <w:color w:val="000000"/>
          <w:kern w:val="0"/>
          <w:sz w:val="32"/>
          <w:szCs w:val="32"/>
        </w:rPr>
        <w:t>一</w:t>
      </w:r>
      <w:proofErr w:type="gramEnd"/>
      <w:r w:rsidRPr="00921BAE">
        <w:rPr>
          <w:rFonts w:ascii="楷体_GB2312" w:eastAsia="楷体_GB2312" w:hAnsi="华文仿宋" w:hint="eastAsia"/>
          <w:color w:val="000000"/>
          <w:kern w:val="0"/>
          <w:sz w:val="32"/>
          <w:szCs w:val="32"/>
        </w:rPr>
        <w:t xml:space="preserve">：大气环境质量监测、预报预警技术及联防联控机制开发及应用（指南代码 </w:t>
      </w:r>
      <w:r w:rsidRPr="00921BAE">
        <w:rPr>
          <w:rFonts w:ascii="楷体_GB2312" w:eastAsia="楷体_GB2312" w:hAnsi="华文仿宋"/>
          <w:color w:val="000000"/>
          <w:kern w:val="0"/>
          <w:sz w:val="32"/>
          <w:szCs w:val="32"/>
        </w:rPr>
        <w:t>303020</w:t>
      </w:r>
      <w:r w:rsidRPr="00921BAE">
        <w:rPr>
          <w:rFonts w:ascii="楷体_GB2312" w:eastAsia="楷体_GB2312" w:hAnsi="华文仿宋" w:hint="eastAsia"/>
          <w:color w:val="000000"/>
          <w:kern w:val="0"/>
          <w:sz w:val="32"/>
          <w:szCs w:val="32"/>
        </w:rPr>
        <w:t>1）</w:t>
      </w:r>
    </w:p>
    <w:p w:rsidR="00A71981" w:rsidRPr="00921BAE" w:rsidRDefault="00A71981" w:rsidP="00A71981">
      <w:pPr>
        <w:snapToGrid w:val="0"/>
        <w:spacing w:line="560" w:lineRule="exact"/>
        <w:ind w:firstLine="647"/>
        <w:rPr>
          <w:rFonts w:ascii="仿宋_GB2312" w:eastAsia="仿宋_GB2312" w:hAnsi="华文仿宋" w:hint="eastAsia"/>
          <w:color w:val="000000"/>
          <w:sz w:val="32"/>
          <w:szCs w:val="32"/>
        </w:rPr>
      </w:pPr>
      <w:r w:rsidRPr="00921BAE">
        <w:rPr>
          <w:rFonts w:ascii="仿宋_GB2312" w:eastAsia="仿宋_GB2312" w:hAnsi="华文仿宋" w:hint="eastAsia"/>
          <w:color w:val="000000"/>
          <w:sz w:val="32"/>
          <w:szCs w:val="32"/>
        </w:rPr>
        <w:t>支持工业污染源在线监测技术和便携式监测设备的研究；大气污染物源清单、大气环境质量预报预警技术研究与示范；京津</w:t>
      </w:r>
      <w:proofErr w:type="gramStart"/>
      <w:r w:rsidRPr="00921BAE">
        <w:rPr>
          <w:rFonts w:ascii="仿宋_GB2312" w:eastAsia="仿宋_GB2312" w:hAnsi="华文仿宋" w:hint="eastAsia"/>
          <w:color w:val="000000"/>
          <w:sz w:val="32"/>
          <w:szCs w:val="32"/>
        </w:rPr>
        <w:t>冀区域</w:t>
      </w:r>
      <w:proofErr w:type="gramEnd"/>
      <w:r w:rsidRPr="00921BAE">
        <w:rPr>
          <w:rFonts w:ascii="仿宋_GB2312" w:eastAsia="仿宋_GB2312" w:hAnsi="华文仿宋" w:hint="eastAsia"/>
          <w:color w:val="000000"/>
          <w:sz w:val="32"/>
          <w:szCs w:val="32"/>
        </w:rPr>
        <w:t>大气污染联防联控技术研发与示范；环境监测大数据收集、挖掘、政策分析、利用及数据安全技术研究。</w:t>
      </w:r>
    </w:p>
    <w:p w:rsidR="00A71981" w:rsidRPr="00921BAE" w:rsidRDefault="00A71981" w:rsidP="00A71981">
      <w:pPr>
        <w:snapToGrid w:val="0"/>
        <w:spacing w:line="560" w:lineRule="exact"/>
        <w:ind w:firstLine="647"/>
        <w:rPr>
          <w:rFonts w:ascii="楷体_GB2312" w:eastAsia="楷体_GB2312" w:hAnsi="华文仿宋" w:hint="eastAsia"/>
          <w:color w:val="000000"/>
          <w:kern w:val="0"/>
          <w:sz w:val="32"/>
          <w:szCs w:val="32"/>
        </w:rPr>
      </w:pPr>
      <w:r w:rsidRPr="00921BAE">
        <w:rPr>
          <w:rFonts w:ascii="楷体_GB2312" w:eastAsia="楷体_GB2312" w:hAnsi="华文仿宋" w:hint="eastAsia"/>
          <w:color w:val="000000"/>
          <w:kern w:val="0"/>
          <w:sz w:val="32"/>
          <w:szCs w:val="32"/>
        </w:rPr>
        <w:lastRenderedPageBreak/>
        <w:t xml:space="preserve">优先主题二：重点行业污染物排放控制技术开发与示范（指南代码  </w:t>
      </w:r>
      <w:r w:rsidRPr="00921BAE">
        <w:rPr>
          <w:rFonts w:ascii="楷体_GB2312" w:eastAsia="楷体_GB2312" w:hAnsi="华文仿宋"/>
          <w:color w:val="000000"/>
          <w:kern w:val="0"/>
          <w:sz w:val="32"/>
          <w:szCs w:val="32"/>
        </w:rPr>
        <w:t>303020</w:t>
      </w:r>
      <w:r w:rsidRPr="00921BAE">
        <w:rPr>
          <w:rFonts w:ascii="楷体_GB2312" w:eastAsia="楷体_GB2312" w:hAnsi="华文仿宋" w:hint="eastAsia"/>
          <w:color w:val="000000"/>
          <w:kern w:val="0"/>
          <w:sz w:val="32"/>
          <w:szCs w:val="32"/>
        </w:rPr>
        <w:t>2）</w:t>
      </w:r>
    </w:p>
    <w:p w:rsidR="00A71981" w:rsidRPr="00921BAE" w:rsidRDefault="00A71981" w:rsidP="00A71981">
      <w:pPr>
        <w:snapToGrid w:val="0"/>
        <w:spacing w:line="560" w:lineRule="exact"/>
        <w:ind w:firstLine="647"/>
        <w:rPr>
          <w:rFonts w:ascii="仿宋_GB2312" w:eastAsia="仿宋_GB2312" w:hAnsi="华文仿宋" w:hint="eastAsia"/>
          <w:color w:val="000000"/>
          <w:sz w:val="32"/>
          <w:szCs w:val="32"/>
        </w:rPr>
      </w:pPr>
      <w:r w:rsidRPr="00921BAE">
        <w:rPr>
          <w:rFonts w:ascii="仿宋_GB2312" w:eastAsia="仿宋_GB2312" w:hAnsi="华文仿宋" w:hint="eastAsia"/>
          <w:color w:val="000000"/>
          <w:sz w:val="32"/>
          <w:szCs w:val="32"/>
        </w:rPr>
        <w:t>支持钢铁、焦化、建材、电力、化工等行业工业窑炉和燃煤锅炉高效除尘、脱硫脱硝、除汞、除二</w:t>
      </w:r>
      <w:r w:rsidRPr="00921BAE">
        <w:rPr>
          <w:rFonts w:ascii="仿宋_GB2312" w:hAnsi="华文仿宋" w:hint="eastAsia"/>
          <w:color w:val="000000"/>
          <w:sz w:val="32"/>
          <w:szCs w:val="32"/>
        </w:rPr>
        <w:t>噁</w:t>
      </w:r>
      <w:r w:rsidRPr="00921BAE">
        <w:rPr>
          <w:rFonts w:ascii="仿宋_GB2312" w:eastAsia="仿宋_GB2312" w:hAnsi="华文仿宋" w:hint="eastAsia"/>
          <w:color w:val="000000"/>
          <w:sz w:val="32"/>
          <w:szCs w:val="32"/>
        </w:rPr>
        <w:t>英等污染物排放控制技术研究；控烟、除尘等先进工艺改进研究；烟气多污染物协同控制技术及示范应用研究。</w:t>
      </w:r>
    </w:p>
    <w:p w:rsidR="00A71981" w:rsidRPr="00921BAE" w:rsidRDefault="00A71981" w:rsidP="00A71981">
      <w:pPr>
        <w:snapToGrid w:val="0"/>
        <w:spacing w:line="560" w:lineRule="exact"/>
        <w:ind w:firstLine="647"/>
        <w:rPr>
          <w:rFonts w:ascii="楷体_GB2312" w:eastAsia="楷体_GB2312" w:hAnsi="华文仿宋" w:hint="eastAsia"/>
          <w:color w:val="000000"/>
          <w:kern w:val="0"/>
          <w:sz w:val="32"/>
          <w:szCs w:val="32"/>
        </w:rPr>
      </w:pPr>
      <w:r w:rsidRPr="00921BAE">
        <w:rPr>
          <w:rFonts w:ascii="楷体_GB2312" w:eastAsia="楷体_GB2312" w:hAnsi="华文仿宋" w:hint="eastAsia"/>
          <w:color w:val="000000"/>
          <w:kern w:val="0"/>
          <w:sz w:val="32"/>
          <w:szCs w:val="32"/>
        </w:rPr>
        <w:t xml:space="preserve">优先主题三：煤炭的清洁燃烧与高效利用体系开发与示范（指南代码 </w:t>
      </w:r>
      <w:r w:rsidRPr="00921BAE">
        <w:rPr>
          <w:rFonts w:ascii="楷体_GB2312" w:eastAsia="楷体_GB2312" w:hAnsi="华文仿宋"/>
          <w:color w:val="000000"/>
          <w:kern w:val="0"/>
          <w:sz w:val="32"/>
          <w:szCs w:val="32"/>
        </w:rPr>
        <w:t>303020</w:t>
      </w:r>
      <w:r w:rsidRPr="00921BAE">
        <w:rPr>
          <w:rFonts w:ascii="楷体_GB2312" w:eastAsia="楷体_GB2312" w:hAnsi="华文仿宋" w:hint="eastAsia"/>
          <w:color w:val="000000"/>
          <w:kern w:val="0"/>
          <w:sz w:val="32"/>
          <w:szCs w:val="32"/>
        </w:rPr>
        <w:t>3）</w:t>
      </w:r>
    </w:p>
    <w:p w:rsidR="00A71981" w:rsidRPr="00921BAE" w:rsidRDefault="00A71981" w:rsidP="00A71981">
      <w:pPr>
        <w:snapToGrid w:val="0"/>
        <w:spacing w:line="560" w:lineRule="exact"/>
        <w:ind w:firstLine="647"/>
        <w:rPr>
          <w:rFonts w:ascii="仿宋_GB2312" w:eastAsia="仿宋_GB2312" w:hAnsi="华文仿宋" w:hint="eastAsia"/>
          <w:color w:val="000000"/>
          <w:sz w:val="32"/>
          <w:szCs w:val="32"/>
        </w:rPr>
      </w:pPr>
      <w:r w:rsidRPr="00921BAE">
        <w:rPr>
          <w:rFonts w:ascii="仿宋_GB2312" w:eastAsia="仿宋_GB2312" w:hAnsi="华文仿宋" w:hint="eastAsia"/>
          <w:color w:val="000000"/>
          <w:sz w:val="32"/>
          <w:szCs w:val="32"/>
        </w:rPr>
        <w:t>支持煤炭燃烧热解技术、煤炭先进气化技术、煤制油技术、高效燃煤工艺流程、</w:t>
      </w:r>
      <w:proofErr w:type="gramStart"/>
      <w:r w:rsidRPr="00921BAE">
        <w:rPr>
          <w:rFonts w:ascii="仿宋_GB2312" w:eastAsia="仿宋_GB2312" w:hAnsi="华文仿宋" w:hint="eastAsia"/>
          <w:color w:val="000000"/>
          <w:sz w:val="32"/>
          <w:szCs w:val="32"/>
        </w:rPr>
        <w:t>低氮和</w:t>
      </w:r>
      <w:proofErr w:type="gramEnd"/>
      <w:r w:rsidRPr="00921BAE">
        <w:rPr>
          <w:rFonts w:ascii="仿宋_GB2312" w:eastAsia="仿宋_GB2312" w:hAnsi="华文仿宋" w:hint="eastAsia"/>
          <w:color w:val="000000"/>
          <w:sz w:val="32"/>
          <w:szCs w:val="32"/>
        </w:rPr>
        <w:t>清洁燃烧技术与设备的研究，洁净煤技术的研发与应用；分散式燃煤洁净燃烧炉具、装备研发，燃烧流程改进研究；</w:t>
      </w:r>
      <w:bookmarkStart w:id="0" w:name="OLE_LINK1"/>
      <w:proofErr w:type="gramStart"/>
      <w:r w:rsidRPr="00921BAE">
        <w:rPr>
          <w:rFonts w:ascii="仿宋_GB2312" w:eastAsia="仿宋_GB2312" w:hAnsi="华文仿宋" w:hint="eastAsia"/>
          <w:color w:val="000000"/>
          <w:sz w:val="32"/>
          <w:szCs w:val="32"/>
        </w:rPr>
        <w:t>节净剂</w:t>
      </w:r>
      <w:bookmarkEnd w:id="0"/>
      <w:proofErr w:type="gramEnd"/>
      <w:r w:rsidRPr="00921BAE">
        <w:rPr>
          <w:rFonts w:ascii="仿宋_GB2312" w:eastAsia="仿宋_GB2312" w:hAnsi="华文仿宋" w:hint="eastAsia"/>
          <w:color w:val="000000"/>
          <w:sz w:val="32"/>
          <w:szCs w:val="32"/>
        </w:rPr>
        <w:t>、填充剂等燃煤添加剂产品研制。</w:t>
      </w:r>
    </w:p>
    <w:p w:rsidR="00A71981" w:rsidRPr="00921BAE" w:rsidRDefault="00A71981" w:rsidP="00A71981">
      <w:pPr>
        <w:snapToGrid w:val="0"/>
        <w:spacing w:line="560" w:lineRule="exact"/>
        <w:ind w:firstLine="647"/>
        <w:rPr>
          <w:rFonts w:ascii="楷体_GB2312" w:eastAsia="楷体_GB2312" w:hAnsi="华文仿宋" w:hint="eastAsia"/>
          <w:color w:val="000000"/>
          <w:kern w:val="0"/>
          <w:sz w:val="32"/>
          <w:szCs w:val="32"/>
        </w:rPr>
      </w:pPr>
      <w:r w:rsidRPr="00921BAE">
        <w:rPr>
          <w:rFonts w:ascii="楷体_GB2312" w:eastAsia="楷体_GB2312" w:hAnsi="华文仿宋" w:hint="eastAsia"/>
          <w:color w:val="000000"/>
          <w:kern w:val="0"/>
          <w:sz w:val="32"/>
          <w:szCs w:val="32"/>
        </w:rPr>
        <w:t xml:space="preserve">优先主题四：挥发性有机物（VOCs）治理技术开发与示范（指南代码 </w:t>
      </w:r>
      <w:r w:rsidRPr="00921BAE">
        <w:rPr>
          <w:rFonts w:ascii="楷体_GB2312" w:eastAsia="楷体_GB2312" w:hAnsi="华文仿宋"/>
          <w:color w:val="000000"/>
          <w:kern w:val="0"/>
          <w:sz w:val="32"/>
          <w:szCs w:val="32"/>
        </w:rPr>
        <w:t>303020</w:t>
      </w:r>
      <w:r w:rsidRPr="00921BAE">
        <w:rPr>
          <w:rFonts w:ascii="楷体_GB2312" w:eastAsia="楷体_GB2312" w:hAnsi="华文仿宋" w:hint="eastAsia"/>
          <w:color w:val="000000"/>
          <w:kern w:val="0"/>
          <w:sz w:val="32"/>
          <w:szCs w:val="32"/>
        </w:rPr>
        <w:t>4）</w:t>
      </w:r>
    </w:p>
    <w:p w:rsidR="00A71981" w:rsidRPr="00921BAE" w:rsidRDefault="00A71981" w:rsidP="00A71981">
      <w:pPr>
        <w:snapToGrid w:val="0"/>
        <w:spacing w:line="560" w:lineRule="exact"/>
        <w:ind w:firstLine="647"/>
        <w:rPr>
          <w:rFonts w:ascii="仿宋_GB2312" w:eastAsia="仿宋_GB2312" w:hAnsi="华文仿宋" w:hint="eastAsia"/>
          <w:color w:val="000000"/>
          <w:sz w:val="32"/>
          <w:szCs w:val="32"/>
        </w:rPr>
      </w:pPr>
      <w:r w:rsidRPr="00921BAE">
        <w:rPr>
          <w:rFonts w:ascii="仿宋_GB2312" w:eastAsia="仿宋_GB2312" w:hAnsi="华文仿宋" w:hint="eastAsia"/>
          <w:color w:val="000000"/>
          <w:sz w:val="32"/>
          <w:szCs w:val="32"/>
        </w:rPr>
        <w:t>支持VOCs 源头消减绿色催化技术、工艺抑制技术研究，典型VOCs 吸附、吸收和催化分解净化、生物净化等单元技术和物化产品研究，VOCs成套削减技术、工艺、产品和装备研发。</w:t>
      </w:r>
    </w:p>
    <w:p w:rsidR="00A71981" w:rsidRPr="00921BAE" w:rsidRDefault="00A71981" w:rsidP="00A71981">
      <w:pPr>
        <w:snapToGrid w:val="0"/>
        <w:spacing w:line="560" w:lineRule="exact"/>
        <w:ind w:firstLine="647"/>
        <w:rPr>
          <w:rFonts w:ascii="楷体_GB2312" w:eastAsia="楷体_GB2312" w:hAnsi="华文仿宋" w:hint="eastAsia"/>
          <w:color w:val="000000"/>
          <w:kern w:val="0"/>
          <w:sz w:val="32"/>
          <w:szCs w:val="32"/>
        </w:rPr>
      </w:pPr>
      <w:r w:rsidRPr="00921BAE">
        <w:rPr>
          <w:rFonts w:ascii="楷体_GB2312" w:eastAsia="楷体_GB2312" w:hAnsi="华文仿宋" w:hint="eastAsia"/>
          <w:color w:val="000000"/>
          <w:kern w:val="0"/>
          <w:sz w:val="32"/>
          <w:szCs w:val="32"/>
        </w:rPr>
        <w:t xml:space="preserve">优先主题五：扬尘抑制技术开发与示范（指南代码 </w:t>
      </w:r>
      <w:r w:rsidRPr="00921BAE">
        <w:rPr>
          <w:rFonts w:ascii="楷体_GB2312" w:eastAsia="楷体_GB2312" w:hAnsi="华文仿宋"/>
          <w:color w:val="000000"/>
          <w:kern w:val="0"/>
          <w:sz w:val="32"/>
          <w:szCs w:val="32"/>
        </w:rPr>
        <w:t>303020</w:t>
      </w:r>
      <w:r w:rsidRPr="00921BAE">
        <w:rPr>
          <w:rFonts w:ascii="楷体_GB2312" w:eastAsia="楷体_GB2312" w:hAnsi="华文仿宋" w:hint="eastAsia"/>
          <w:color w:val="000000"/>
          <w:kern w:val="0"/>
          <w:sz w:val="32"/>
          <w:szCs w:val="32"/>
        </w:rPr>
        <w:t>5）</w:t>
      </w:r>
    </w:p>
    <w:p w:rsidR="00A71981" w:rsidRPr="00921BAE" w:rsidRDefault="00A71981" w:rsidP="00A71981">
      <w:pPr>
        <w:snapToGrid w:val="0"/>
        <w:spacing w:line="560" w:lineRule="exact"/>
        <w:ind w:firstLine="647"/>
        <w:rPr>
          <w:rFonts w:ascii="仿宋_GB2312" w:eastAsia="仿宋_GB2312" w:hAnsi="华文仿宋" w:hint="eastAsia"/>
          <w:color w:val="000000"/>
          <w:sz w:val="32"/>
          <w:szCs w:val="32"/>
        </w:rPr>
      </w:pPr>
      <w:r w:rsidRPr="00921BAE">
        <w:rPr>
          <w:rFonts w:ascii="仿宋_GB2312" w:eastAsia="仿宋_GB2312" w:hAnsi="华文仿宋" w:hint="eastAsia"/>
          <w:color w:val="000000"/>
          <w:sz w:val="32"/>
          <w:szCs w:val="32"/>
        </w:rPr>
        <w:t>支持针对工矿企业作业扬尘、建筑施工扬尘、料堆扬尘等不同类型，开展高效扬尘控制技术、可降解</w:t>
      </w:r>
      <w:proofErr w:type="gramStart"/>
      <w:r w:rsidRPr="00921BAE">
        <w:rPr>
          <w:rFonts w:ascii="仿宋_GB2312" w:eastAsia="仿宋_GB2312" w:hAnsi="华文仿宋" w:hint="eastAsia"/>
          <w:color w:val="000000"/>
          <w:sz w:val="32"/>
          <w:szCs w:val="32"/>
        </w:rPr>
        <w:t>抑尘剂</w:t>
      </w:r>
      <w:proofErr w:type="gramEnd"/>
      <w:r w:rsidRPr="00921BAE">
        <w:rPr>
          <w:rFonts w:ascii="仿宋_GB2312" w:eastAsia="仿宋_GB2312" w:hAnsi="华文仿宋" w:hint="eastAsia"/>
          <w:color w:val="000000"/>
          <w:sz w:val="32"/>
          <w:szCs w:val="32"/>
        </w:rPr>
        <w:t>及装备研究。</w:t>
      </w:r>
    </w:p>
    <w:p w:rsidR="00A71981" w:rsidRPr="00921BAE" w:rsidRDefault="00A71981" w:rsidP="00A71981">
      <w:pPr>
        <w:snapToGrid w:val="0"/>
        <w:spacing w:line="560" w:lineRule="exact"/>
        <w:ind w:firstLine="649"/>
        <w:outlineLvl w:val="0"/>
        <w:rPr>
          <w:rFonts w:ascii="黑体" w:eastAsia="黑体" w:hAnsi="黑体" w:hint="eastAsia"/>
          <w:b/>
          <w:color w:val="000000"/>
          <w:sz w:val="32"/>
          <w:szCs w:val="32"/>
        </w:rPr>
      </w:pPr>
      <w:r w:rsidRPr="00921BAE">
        <w:rPr>
          <w:rFonts w:ascii="黑体" w:eastAsia="黑体" w:hAnsi="黑体" w:hint="eastAsia"/>
          <w:b/>
          <w:color w:val="000000"/>
          <w:sz w:val="32"/>
          <w:szCs w:val="32"/>
        </w:rPr>
        <w:lastRenderedPageBreak/>
        <w:t>三、绩效目标</w:t>
      </w:r>
    </w:p>
    <w:p w:rsidR="00A71981" w:rsidRPr="00921BAE" w:rsidRDefault="00A71981" w:rsidP="00A71981">
      <w:pPr>
        <w:snapToGrid w:val="0"/>
        <w:spacing w:line="560" w:lineRule="exact"/>
        <w:ind w:firstLine="647"/>
        <w:rPr>
          <w:rFonts w:ascii="仿宋_GB2312" w:eastAsia="仿宋_GB2312" w:hAnsi="华文仿宋" w:hint="eastAsia"/>
          <w:color w:val="000000"/>
          <w:sz w:val="32"/>
          <w:szCs w:val="32"/>
        </w:rPr>
      </w:pPr>
      <w:r w:rsidRPr="00921BAE">
        <w:rPr>
          <w:rFonts w:ascii="仿宋_GB2312" w:eastAsia="仿宋_GB2312" w:hAnsi="华文仿宋" w:hint="eastAsia"/>
          <w:color w:val="000000"/>
          <w:sz w:val="32"/>
          <w:szCs w:val="32"/>
        </w:rPr>
        <w:t>通过专项实施，预计突破相关领域关键技术15项左右，形成技术产品3-5个，应用示范3-5项，申请和取得一批专利，培养一批相关领域高水平科研团队，取得一批优秀科研成果，为促进区域整体环境空气质量持续改善提供有力支撑。</w:t>
      </w:r>
    </w:p>
    <w:p w:rsidR="00A71981" w:rsidRPr="00921BAE" w:rsidRDefault="00A71981" w:rsidP="00A71981">
      <w:pPr>
        <w:snapToGrid w:val="0"/>
        <w:spacing w:line="560" w:lineRule="exact"/>
        <w:ind w:firstLine="649"/>
        <w:outlineLvl w:val="0"/>
        <w:rPr>
          <w:rFonts w:ascii="黑体" w:eastAsia="黑体" w:hAnsi="黑体" w:hint="eastAsia"/>
          <w:b/>
          <w:color w:val="000000"/>
          <w:sz w:val="32"/>
          <w:szCs w:val="32"/>
        </w:rPr>
      </w:pPr>
      <w:r w:rsidRPr="00921BAE">
        <w:rPr>
          <w:rFonts w:ascii="黑体" w:eastAsia="黑体" w:hAnsi="黑体" w:hint="eastAsia"/>
          <w:b/>
          <w:color w:val="000000"/>
          <w:sz w:val="32"/>
          <w:szCs w:val="32"/>
        </w:rPr>
        <w:t>四、项目安排</w:t>
      </w:r>
    </w:p>
    <w:p w:rsidR="00A71981" w:rsidRPr="00921BAE" w:rsidRDefault="00A71981" w:rsidP="00A71981">
      <w:pPr>
        <w:snapToGrid w:val="0"/>
        <w:spacing w:line="560" w:lineRule="exact"/>
        <w:ind w:firstLine="647"/>
        <w:rPr>
          <w:rFonts w:ascii="仿宋_GB2312" w:eastAsia="仿宋_GB2312" w:hAnsi="华文仿宋" w:hint="eastAsia"/>
          <w:color w:val="000000"/>
          <w:sz w:val="32"/>
          <w:szCs w:val="32"/>
        </w:rPr>
      </w:pPr>
      <w:r w:rsidRPr="00921BAE">
        <w:rPr>
          <w:rFonts w:ascii="仿宋_GB2312" w:eastAsia="仿宋_GB2312" w:hAnsi="华文仿宋" w:hint="eastAsia"/>
          <w:color w:val="000000"/>
          <w:sz w:val="32"/>
          <w:szCs w:val="32"/>
        </w:rPr>
        <w:t>本</w:t>
      </w:r>
      <w:proofErr w:type="gramStart"/>
      <w:r w:rsidRPr="00921BAE">
        <w:rPr>
          <w:rFonts w:ascii="仿宋_GB2312" w:eastAsia="仿宋_GB2312" w:hAnsi="华文仿宋" w:hint="eastAsia"/>
          <w:color w:val="000000"/>
          <w:sz w:val="32"/>
          <w:szCs w:val="32"/>
        </w:rPr>
        <w:t>专项包括</w:t>
      </w:r>
      <w:proofErr w:type="gramEnd"/>
      <w:r w:rsidRPr="00921BAE">
        <w:rPr>
          <w:rFonts w:ascii="仿宋_GB2312" w:eastAsia="仿宋_GB2312" w:hAnsi="华文仿宋" w:hint="eastAsia"/>
          <w:color w:val="000000"/>
          <w:sz w:val="32"/>
          <w:szCs w:val="32"/>
        </w:rPr>
        <w:t>5个优先主题，拟重点支持项目18项左右。</w:t>
      </w:r>
    </w:p>
    <w:p w:rsidR="00A71981" w:rsidRPr="00921BAE" w:rsidRDefault="00A71981" w:rsidP="00A71981">
      <w:pPr>
        <w:snapToGrid w:val="0"/>
        <w:spacing w:line="560" w:lineRule="exact"/>
        <w:ind w:firstLine="647"/>
        <w:outlineLvl w:val="0"/>
        <w:rPr>
          <w:rFonts w:ascii="黑体" w:eastAsia="黑体" w:hAnsi="黑体" w:hint="eastAsia"/>
          <w:color w:val="000000"/>
          <w:sz w:val="32"/>
          <w:szCs w:val="32"/>
        </w:rPr>
      </w:pPr>
      <w:r w:rsidRPr="00921BAE">
        <w:rPr>
          <w:rFonts w:ascii="黑体" w:eastAsia="黑体" w:hAnsi="黑体" w:hint="eastAsia"/>
          <w:color w:val="000000"/>
          <w:sz w:val="32"/>
          <w:szCs w:val="32"/>
        </w:rPr>
        <w:t>五、申报要求</w:t>
      </w:r>
    </w:p>
    <w:p w:rsidR="00A71981" w:rsidRPr="00921BAE" w:rsidRDefault="00A71981" w:rsidP="00A71981">
      <w:pPr>
        <w:snapToGrid w:val="0"/>
        <w:spacing w:line="560" w:lineRule="exact"/>
        <w:ind w:firstLine="647"/>
        <w:rPr>
          <w:rFonts w:ascii="仿宋_GB2312" w:eastAsia="仿宋_GB2312" w:hAnsi="华文仿宋" w:hint="eastAsia"/>
          <w:color w:val="000000"/>
          <w:sz w:val="32"/>
          <w:szCs w:val="32"/>
        </w:rPr>
      </w:pPr>
      <w:r w:rsidRPr="00921BAE">
        <w:rPr>
          <w:rFonts w:ascii="仿宋_GB2312" w:eastAsia="仿宋_GB2312" w:hAnsi="华文仿宋" w:hint="eastAsia"/>
          <w:color w:val="000000"/>
          <w:sz w:val="32"/>
          <w:szCs w:val="32"/>
        </w:rPr>
        <w:t>同等条件下，优先支持京津冀产学研协同创新项目。重点支持科技型环保企业或研究机构针对我省典型行业或产业的大气污染物防治共性技术进行研究与示范。鼓励支持围绕我省大气污染治理重大科技需求组织谋划的多单位、多专业联合的项目。</w:t>
      </w:r>
    </w:p>
    <w:p w:rsidR="00A71981" w:rsidRPr="00921BAE" w:rsidRDefault="00A71981" w:rsidP="00A71981">
      <w:pPr>
        <w:snapToGrid w:val="0"/>
        <w:spacing w:line="560" w:lineRule="exact"/>
        <w:ind w:firstLine="647"/>
        <w:outlineLvl w:val="0"/>
        <w:rPr>
          <w:rFonts w:ascii="黑体" w:eastAsia="黑体" w:hAnsi="黑体" w:hint="eastAsia"/>
          <w:color w:val="000000"/>
          <w:sz w:val="32"/>
          <w:szCs w:val="32"/>
        </w:rPr>
      </w:pPr>
      <w:r w:rsidRPr="00921BAE">
        <w:rPr>
          <w:rFonts w:ascii="黑体" w:eastAsia="黑体" w:hAnsi="黑体" w:hint="eastAsia"/>
          <w:color w:val="000000"/>
          <w:sz w:val="32"/>
          <w:szCs w:val="32"/>
        </w:rPr>
        <w:t xml:space="preserve">六、申报材料 </w:t>
      </w:r>
    </w:p>
    <w:p w:rsidR="00A71981" w:rsidRPr="00921BAE" w:rsidRDefault="00A71981" w:rsidP="00A71981">
      <w:pPr>
        <w:snapToGrid w:val="0"/>
        <w:spacing w:line="560" w:lineRule="exact"/>
        <w:ind w:firstLine="647"/>
        <w:rPr>
          <w:rFonts w:ascii="仿宋_GB2312" w:eastAsia="仿宋_GB2312" w:hAnsi="华文仿宋"/>
          <w:color w:val="000000"/>
          <w:sz w:val="32"/>
          <w:szCs w:val="32"/>
        </w:rPr>
      </w:pPr>
      <w:r w:rsidRPr="00921BAE">
        <w:rPr>
          <w:rFonts w:ascii="仿宋_GB2312" w:eastAsia="仿宋_GB2312" w:hAnsi="华文仿宋" w:hint="eastAsia"/>
          <w:color w:val="000000"/>
          <w:sz w:val="32"/>
          <w:szCs w:val="32"/>
        </w:rPr>
        <w:t>项目申请书及相关附件,纸质材料一式两份。</w:t>
      </w:r>
    </w:p>
    <w:p w:rsidR="00A71981" w:rsidRPr="00921BAE" w:rsidRDefault="00A71981" w:rsidP="00A71981">
      <w:pPr>
        <w:snapToGrid w:val="0"/>
        <w:spacing w:line="560" w:lineRule="exact"/>
        <w:ind w:firstLine="647"/>
        <w:outlineLvl w:val="0"/>
        <w:rPr>
          <w:rFonts w:ascii="黑体" w:eastAsia="黑体" w:hAnsi="黑体" w:hint="eastAsia"/>
          <w:color w:val="000000"/>
          <w:sz w:val="32"/>
          <w:szCs w:val="32"/>
        </w:rPr>
      </w:pPr>
      <w:r w:rsidRPr="00921BAE">
        <w:rPr>
          <w:rFonts w:ascii="黑体" w:eastAsia="黑体" w:hAnsi="黑体" w:hint="eastAsia"/>
          <w:color w:val="000000"/>
          <w:sz w:val="32"/>
          <w:szCs w:val="32"/>
        </w:rPr>
        <w:t>七、受理与咨询电话</w:t>
      </w:r>
    </w:p>
    <w:p w:rsidR="00A71981" w:rsidRPr="00921BAE" w:rsidRDefault="00A71981" w:rsidP="00A71981">
      <w:pPr>
        <w:snapToGrid w:val="0"/>
        <w:spacing w:line="560" w:lineRule="exact"/>
        <w:ind w:firstLine="647"/>
        <w:rPr>
          <w:rFonts w:ascii="仿宋_GB2312" w:eastAsia="仿宋_GB2312" w:hAnsi="华文仿宋" w:hint="eastAsia"/>
          <w:color w:val="000000"/>
          <w:sz w:val="32"/>
          <w:szCs w:val="32"/>
        </w:rPr>
      </w:pPr>
      <w:r w:rsidRPr="00921BAE">
        <w:rPr>
          <w:rFonts w:ascii="仿宋_GB2312" w:eastAsia="仿宋_GB2312" w:hAnsi="华文仿宋" w:hint="eastAsia"/>
          <w:color w:val="000000"/>
          <w:sz w:val="32"/>
          <w:szCs w:val="32"/>
        </w:rPr>
        <w:t>社会发展科技处 0311-85872427</w:t>
      </w:r>
    </w:p>
    <w:p w:rsidR="00A71981" w:rsidRPr="00921BAE" w:rsidRDefault="00A71981" w:rsidP="00A71981">
      <w:pPr>
        <w:snapToGrid w:val="0"/>
        <w:spacing w:line="560" w:lineRule="exact"/>
        <w:ind w:firstLine="647"/>
        <w:rPr>
          <w:rFonts w:ascii="仿宋_GB2312" w:eastAsia="仿宋_GB2312" w:hAnsi="华文仿宋" w:hint="eastAsia"/>
          <w:color w:val="000000"/>
          <w:sz w:val="32"/>
          <w:szCs w:val="32"/>
        </w:rPr>
      </w:pPr>
      <w:r w:rsidRPr="00921BAE">
        <w:rPr>
          <w:rFonts w:ascii="仿宋_GB2312" w:eastAsia="仿宋_GB2312" w:hAnsi="华文仿宋" w:hint="eastAsia"/>
          <w:color w:val="000000"/>
          <w:sz w:val="32"/>
          <w:szCs w:val="32"/>
        </w:rPr>
        <w:t xml:space="preserve">技术咨询电话：0311-85866036 </w:t>
      </w:r>
    </w:p>
    <w:p w:rsidR="00A71981" w:rsidRPr="00921BAE" w:rsidRDefault="00A71981" w:rsidP="00A71981">
      <w:pPr>
        <w:snapToGrid w:val="0"/>
        <w:spacing w:line="560" w:lineRule="exact"/>
        <w:ind w:firstLine="647"/>
        <w:outlineLvl w:val="0"/>
        <w:rPr>
          <w:rFonts w:ascii="黑体" w:eastAsia="黑体" w:hAnsi="黑体" w:hint="eastAsia"/>
          <w:color w:val="000000"/>
          <w:sz w:val="32"/>
          <w:szCs w:val="32"/>
        </w:rPr>
      </w:pPr>
      <w:r w:rsidRPr="00921BAE">
        <w:rPr>
          <w:rFonts w:ascii="黑体" w:eastAsia="黑体" w:hAnsi="黑体" w:hint="eastAsia"/>
          <w:color w:val="000000"/>
          <w:sz w:val="32"/>
          <w:szCs w:val="32"/>
        </w:rPr>
        <w:t>八、申报受理时间、地点</w:t>
      </w:r>
    </w:p>
    <w:p w:rsidR="00A71981" w:rsidRPr="00921BAE" w:rsidRDefault="00A71981" w:rsidP="00A71981">
      <w:pPr>
        <w:snapToGrid w:val="0"/>
        <w:spacing w:line="560" w:lineRule="exact"/>
        <w:ind w:firstLine="647"/>
        <w:rPr>
          <w:rFonts w:ascii="仿宋_GB2312" w:eastAsia="仿宋_GB2312" w:hAnsi="华文仿宋" w:hint="eastAsia"/>
          <w:color w:val="000000"/>
          <w:sz w:val="32"/>
          <w:szCs w:val="32"/>
        </w:rPr>
      </w:pPr>
      <w:r w:rsidRPr="00921BAE">
        <w:rPr>
          <w:rFonts w:ascii="仿宋_GB2312" w:eastAsia="仿宋_GB2312" w:hAnsi="华文仿宋" w:hint="eastAsia"/>
          <w:color w:val="000000"/>
          <w:sz w:val="32"/>
          <w:szCs w:val="32"/>
        </w:rPr>
        <w:t>网上申报受理时间：2016年6月30日-7月30日</w:t>
      </w:r>
    </w:p>
    <w:p w:rsidR="00A71981" w:rsidRPr="00921BAE" w:rsidRDefault="00A71981" w:rsidP="00A71981">
      <w:pPr>
        <w:snapToGrid w:val="0"/>
        <w:spacing w:line="560" w:lineRule="exact"/>
        <w:ind w:firstLine="647"/>
        <w:rPr>
          <w:rFonts w:ascii="仿宋_GB2312" w:eastAsia="仿宋_GB2312" w:hAnsi="华文仿宋" w:hint="eastAsia"/>
          <w:color w:val="000000"/>
          <w:sz w:val="32"/>
          <w:szCs w:val="32"/>
        </w:rPr>
      </w:pPr>
      <w:r w:rsidRPr="00921BAE">
        <w:rPr>
          <w:rFonts w:ascii="仿宋_GB2312" w:eastAsia="仿宋_GB2312" w:hAnsi="华文仿宋" w:hint="eastAsia"/>
          <w:color w:val="000000"/>
          <w:sz w:val="32"/>
          <w:szCs w:val="32"/>
        </w:rPr>
        <w:t>项目</w:t>
      </w:r>
      <w:proofErr w:type="gramStart"/>
      <w:r w:rsidRPr="00921BAE">
        <w:rPr>
          <w:rFonts w:ascii="仿宋_GB2312" w:eastAsia="仿宋_GB2312" w:hAnsi="华文仿宋" w:hint="eastAsia"/>
          <w:color w:val="000000"/>
          <w:sz w:val="32"/>
          <w:szCs w:val="32"/>
        </w:rPr>
        <w:t>申请书纸件受理</w:t>
      </w:r>
      <w:proofErr w:type="gramEnd"/>
      <w:r w:rsidRPr="00921BAE">
        <w:rPr>
          <w:rFonts w:ascii="仿宋_GB2312" w:eastAsia="仿宋_GB2312" w:hAnsi="华文仿宋" w:hint="eastAsia"/>
          <w:color w:val="000000"/>
          <w:sz w:val="32"/>
          <w:szCs w:val="32"/>
        </w:rPr>
        <w:t>时间：2016年8月1日-8月3日</w:t>
      </w:r>
    </w:p>
    <w:p w:rsidR="00A71981" w:rsidRPr="00921BAE" w:rsidRDefault="00A71981" w:rsidP="00A71981">
      <w:pPr>
        <w:snapToGrid w:val="0"/>
        <w:spacing w:line="560" w:lineRule="exact"/>
        <w:ind w:firstLine="647"/>
        <w:rPr>
          <w:rFonts w:ascii="仿宋_GB2312" w:eastAsia="仿宋_GB2312" w:hAnsi="华文仿宋" w:hint="eastAsia"/>
          <w:color w:val="000000"/>
          <w:sz w:val="32"/>
          <w:szCs w:val="32"/>
        </w:rPr>
      </w:pPr>
      <w:r w:rsidRPr="00921BAE">
        <w:rPr>
          <w:rFonts w:ascii="仿宋_GB2312" w:eastAsia="仿宋_GB2312" w:hAnsi="华文仿宋" w:hint="eastAsia"/>
          <w:color w:val="000000"/>
          <w:sz w:val="32"/>
          <w:szCs w:val="32"/>
        </w:rPr>
        <w:t>项目</w:t>
      </w:r>
      <w:proofErr w:type="gramStart"/>
      <w:r w:rsidRPr="00921BAE">
        <w:rPr>
          <w:rFonts w:ascii="仿宋_GB2312" w:eastAsia="仿宋_GB2312" w:hAnsi="华文仿宋" w:hint="eastAsia"/>
          <w:color w:val="000000"/>
          <w:sz w:val="32"/>
          <w:szCs w:val="32"/>
        </w:rPr>
        <w:t>申请书纸件报送</w:t>
      </w:r>
      <w:proofErr w:type="gramEnd"/>
      <w:r w:rsidRPr="00921BAE">
        <w:rPr>
          <w:rFonts w:ascii="仿宋_GB2312" w:eastAsia="仿宋_GB2312" w:hAnsi="华文仿宋" w:hint="eastAsia"/>
          <w:color w:val="000000"/>
          <w:sz w:val="32"/>
          <w:szCs w:val="32"/>
        </w:rPr>
        <w:t>地址：河北省</w:t>
      </w:r>
      <w:proofErr w:type="gramStart"/>
      <w:r w:rsidRPr="00921BAE">
        <w:rPr>
          <w:rFonts w:ascii="仿宋_GB2312" w:eastAsia="仿宋_GB2312" w:hAnsi="华文仿宋" w:hint="eastAsia"/>
          <w:color w:val="000000"/>
          <w:sz w:val="32"/>
          <w:szCs w:val="32"/>
        </w:rPr>
        <w:t>石家庄市青园街</w:t>
      </w:r>
      <w:proofErr w:type="gramEnd"/>
      <w:r w:rsidRPr="00921BAE">
        <w:rPr>
          <w:rFonts w:ascii="仿宋_GB2312" w:eastAsia="仿宋_GB2312" w:hAnsi="华文仿宋" w:hint="eastAsia"/>
          <w:color w:val="000000"/>
          <w:sz w:val="32"/>
          <w:szCs w:val="32"/>
        </w:rPr>
        <w:t>233号                       河北省科技情报研究院516房间</w:t>
      </w:r>
    </w:p>
    <w:p w:rsidR="00A71981" w:rsidRPr="00921BAE" w:rsidRDefault="00A71981" w:rsidP="00A71981">
      <w:pPr>
        <w:snapToGrid w:val="0"/>
        <w:spacing w:line="560" w:lineRule="exact"/>
        <w:ind w:firstLine="647"/>
        <w:rPr>
          <w:rFonts w:ascii="仿宋_GB2312" w:eastAsia="仿宋_GB2312" w:hAnsi="华文仿宋" w:hint="eastAsia"/>
          <w:color w:val="000000"/>
          <w:sz w:val="32"/>
          <w:szCs w:val="32"/>
        </w:rPr>
      </w:pPr>
      <w:r w:rsidRPr="00921BAE">
        <w:rPr>
          <w:rFonts w:ascii="仿宋_GB2312" w:eastAsia="仿宋_GB2312" w:hAnsi="华文仿宋" w:hint="eastAsia"/>
          <w:color w:val="000000"/>
          <w:sz w:val="32"/>
          <w:szCs w:val="32"/>
        </w:rPr>
        <w:lastRenderedPageBreak/>
        <w:t>联系人：张苏</w:t>
      </w:r>
    </w:p>
    <w:p w:rsidR="00A71981" w:rsidRPr="00921BAE" w:rsidRDefault="00A71981" w:rsidP="00A71981">
      <w:pPr>
        <w:snapToGrid w:val="0"/>
        <w:spacing w:line="560" w:lineRule="exact"/>
        <w:ind w:firstLine="647"/>
        <w:rPr>
          <w:rFonts w:ascii="仿宋_GB2312" w:eastAsia="仿宋_GB2312" w:hAnsi="华文仿宋"/>
          <w:color w:val="000000"/>
          <w:sz w:val="32"/>
          <w:szCs w:val="32"/>
        </w:rPr>
      </w:pPr>
      <w:r w:rsidRPr="00921BAE">
        <w:rPr>
          <w:rFonts w:ascii="仿宋_GB2312" w:eastAsia="仿宋_GB2312" w:hAnsi="华文仿宋" w:hint="eastAsia"/>
          <w:color w:val="000000"/>
          <w:sz w:val="32"/>
          <w:szCs w:val="32"/>
        </w:rPr>
        <w:t xml:space="preserve"> 联系电话：0311-85813891</w:t>
      </w:r>
    </w:p>
    <w:p w:rsidR="0090256A" w:rsidRPr="00A71981" w:rsidRDefault="0090256A">
      <w:bookmarkStart w:id="1" w:name="_GoBack"/>
      <w:bookmarkEnd w:id="1"/>
    </w:p>
    <w:sectPr w:rsidR="0090256A" w:rsidRPr="00A719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981"/>
    <w:rsid w:val="0090256A"/>
    <w:rsid w:val="00A71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98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A71981"/>
    <w:rPr>
      <w:rFonts w:hAnsi="Courier New" w:cs="Courier New"/>
      <w:szCs w:val="21"/>
    </w:rPr>
  </w:style>
  <w:style w:type="character" w:customStyle="1" w:styleId="Char">
    <w:name w:val="纯文本 Char"/>
    <w:basedOn w:val="a0"/>
    <w:link w:val="a3"/>
    <w:rsid w:val="00A71981"/>
    <w:rPr>
      <w:rFonts w:ascii="Times New Roman" w:eastAsia="宋体" w:hAnsi="Courier New" w:cs="Courier New"/>
      <w:szCs w:val="21"/>
    </w:rPr>
  </w:style>
  <w:style w:type="paragraph" w:styleId="a4">
    <w:name w:val="List Paragraph"/>
    <w:basedOn w:val="a"/>
    <w:qFormat/>
    <w:rsid w:val="00A71981"/>
    <w:pPr>
      <w:ind w:firstLine="420"/>
    </w:pPr>
  </w:style>
  <w:style w:type="paragraph" w:customStyle="1" w:styleId="CharCharCharCharCharCharChar">
    <w:name w:val=" Char Char Char Char Char Char Char"/>
    <w:basedOn w:val="a"/>
    <w:rsid w:val="00A71981"/>
    <w:pPr>
      <w:widowControl/>
      <w:spacing w:after="160" w:line="240" w:lineRule="exact"/>
      <w:jc w:val="left"/>
    </w:pPr>
    <w:rPr>
      <w:rFonts w:ascii="Arial" w:eastAsia="Times New Roman" w:hAnsi="Arial" w:cs="Verdana"/>
      <w:b/>
      <w:kern w:val="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98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A71981"/>
    <w:rPr>
      <w:rFonts w:hAnsi="Courier New" w:cs="Courier New"/>
      <w:szCs w:val="21"/>
    </w:rPr>
  </w:style>
  <w:style w:type="character" w:customStyle="1" w:styleId="Char">
    <w:name w:val="纯文本 Char"/>
    <w:basedOn w:val="a0"/>
    <w:link w:val="a3"/>
    <w:rsid w:val="00A71981"/>
    <w:rPr>
      <w:rFonts w:ascii="Times New Roman" w:eastAsia="宋体" w:hAnsi="Courier New" w:cs="Courier New"/>
      <w:szCs w:val="21"/>
    </w:rPr>
  </w:style>
  <w:style w:type="paragraph" w:styleId="a4">
    <w:name w:val="List Paragraph"/>
    <w:basedOn w:val="a"/>
    <w:qFormat/>
    <w:rsid w:val="00A71981"/>
    <w:pPr>
      <w:ind w:firstLine="420"/>
    </w:pPr>
  </w:style>
  <w:style w:type="paragraph" w:customStyle="1" w:styleId="CharCharCharCharCharCharChar">
    <w:name w:val=" Char Char Char Char Char Char Char"/>
    <w:basedOn w:val="a"/>
    <w:rsid w:val="00A71981"/>
    <w:pPr>
      <w:widowControl/>
      <w:spacing w:after="160" w:line="240" w:lineRule="exact"/>
      <w:jc w:val="left"/>
    </w:pPr>
    <w:rPr>
      <w:rFonts w:ascii="Arial" w:eastAsia="Times New Roman" w:hAnsi="Arial" w:cs="Verdana"/>
      <w:b/>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217</Words>
  <Characters>1239</Characters>
  <Application>Microsoft Office Word</Application>
  <DocSecurity>0</DocSecurity>
  <Lines>10</Lines>
  <Paragraphs>2</Paragraphs>
  <ScaleCrop>false</ScaleCrop>
  <Company/>
  <LinksUpToDate>false</LinksUpToDate>
  <CharactersWithSpaces>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2016-07-04T02:25:00Z</dcterms:created>
  <dcterms:modified xsi:type="dcterms:W3CDTF">2016-07-04T02:25:00Z</dcterms:modified>
</cp:coreProperties>
</file>